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47D934" w14:textId="182250A7" w:rsidR="002C1134" w:rsidRPr="002C1134" w:rsidRDefault="007933EE" w:rsidP="007F4D41">
      <w:pPr>
        <w:spacing w:after="0" w:line="240" w:lineRule="auto"/>
        <w:jc w:val="center"/>
        <w:rPr>
          <w:b/>
        </w:rPr>
      </w:pPr>
      <w:bookmarkStart w:id="0" w:name="_GoBack"/>
      <w:bookmarkEnd w:id="0"/>
      <w:r>
        <w:rPr>
          <w:b/>
        </w:rPr>
        <w:t>PROCEDURA</w:t>
      </w:r>
      <w:r w:rsidR="007F4D41">
        <w:rPr>
          <w:b/>
        </w:rPr>
        <w:t xml:space="preserve"> </w:t>
      </w:r>
      <w:r w:rsidR="002C1134" w:rsidRPr="002C1134">
        <w:rPr>
          <w:b/>
        </w:rPr>
        <w:t>ZGŁASZANIA NIEPRAWIDŁOWOŚCI,</w:t>
      </w:r>
      <w:r w:rsidR="007F4D41">
        <w:rPr>
          <w:b/>
        </w:rPr>
        <w:t xml:space="preserve"> </w:t>
      </w:r>
      <w:r w:rsidR="002C1134" w:rsidRPr="002C1134">
        <w:rPr>
          <w:b/>
        </w:rPr>
        <w:t>PODEJMOWANIA DZIAŁAŃ NASTĘPCZYCH</w:t>
      </w:r>
    </w:p>
    <w:p w14:paraId="7ED7F2FF" w14:textId="0C381E87" w:rsidR="002C1134" w:rsidRDefault="002C1134" w:rsidP="007F4D41">
      <w:pPr>
        <w:spacing w:after="0" w:line="240" w:lineRule="auto"/>
        <w:jc w:val="center"/>
        <w:rPr>
          <w:b/>
        </w:rPr>
      </w:pPr>
      <w:r w:rsidRPr="002C1134">
        <w:rPr>
          <w:b/>
        </w:rPr>
        <w:t>ORAZ OCHRONY OSÓB DOKONUJĄCYCH ZGŁOSZEŃ</w:t>
      </w:r>
      <w:r w:rsidR="007F4D41">
        <w:rPr>
          <w:b/>
        </w:rPr>
        <w:t xml:space="preserve"> </w:t>
      </w:r>
      <w:r w:rsidRPr="002C1134">
        <w:rPr>
          <w:b/>
        </w:rPr>
        <w:t>W STAROSTWIE POWIATOWYM W LESKU</w:t>
      </w:r>
    </w:p>
    <w:p w14:paraId="3D92160D" w14:textId="77777777" w:rsidR="00246D19" w:rsidRDefault="00246D19" w:rsidP="00D77332">
      <w:pPr>
        <w:spacing w:after="0" w:line="240" w:lineRule="auto"/>
        <w:jc w:val="center"/>
        <w:rPr>
          <w:b/>
        </w:rPr>
      </w:pPr>
    </w:p>
    <w:p w14:paraId="2864BC7A" w14:textId="77777777" w:rsidR="00246D19" w:rsidRPr="002C1134" w:rsidRDefault="00246D19" w:rsidP="00D77332">
      <w:pPr>
        <w:spacing w:after="0" w:line="240" w:lineRule="auto"/>
        <w:jc w:val="center"/>
        <w:rPr>
          <w:b/>
        </w:rPr>
      </w:pPr>
    </w:p>
    <w:p w14:paraId="3B9F604C" w14:textId="77777777" w:rsidR="00D77332" w:rsidRDefault="002C1134" w:rsidP="005B440D">
      <w:pPr>
        <w:jc w:val="both"/>
        <w:rPr>
          <w:i/>
        </w:rPr>
      </w:pPr>
      <w:r>
        <w:t xml:space="preserve">Na podstawie </w:t>
      </w:r>
      <w:r w:rsidRPr="000B6376">
        <w:rPr>
          <w:i/>
        </w:rPr>
        <w:t>Dyrektywy PARLAMENTU EUROPEJSKIEGO I RADY (UE) 2019/1937 z dnia 23 października 2019 r. w sprawie ochrony osób zgłaszających naruszenia prawa Unii</w:t>
      </w:r>
      <w:r w:rsidR="005B440D">
        <w:rPr>
          <w:i/>
        </w:rPr>
        <w:t xml:space="preserve">, </w:t>
      </w:r>
      <w:r w:rsidR="001F2C5A" w:rsidRPr="000217F9">
        <w:t xml:space="preserve">na podstawie </w:t>
      </w:r>
      <w:r w:rsidR="00946673" w:rsidRPr="000217F9">
        <w:t>zapisów</w:t>
      </w:r>
      <w:r w:rsidR="001F2C5A">
        <w:rPr>
          <w:i/>
        </w:rPr>
        <w:t xml:space="preserve"> ustawy</w:t>
      </w:r>
      <w:r w:rsidR="00946673">
        <w:rPr>
          <w:i/>
        </w:rPr>
        <w:t xml:space="preserve"> </w:t>
      </w:r>
      <w:r w:rsidR="000217F9">
        <w:rPr>
          <w:i/>
        </w:rPr>
        <w:t xml:space="preserve">                </w:t>
      </w:r>
      <w:r w:rsidR="00946673">
        <w:rPr>
          <w:i/>
        </w:rPr>
        <w:t xml:space="preserve">z </w:t>
      </w:r>
      <w:r w:rsidR="005B440D" w:rsidRPr="005B440D">
        <w:rPr>
          <w:i/>
        </w:rPr>
        <w:t>dnia 14 czerwca 2024 r.</w:t>
      </w:r>
      <w:r w:rsidR="005B440D">
        <w:rPr>
          <w:i/>
        </w:rPr>
        <w:t xml:space="preserve"> </w:t>
      </w:r>
      <w:r w:rsidR="005B440D" w:rsidRPr="005B440D">
        <w:rPr>
          <w:i/>
        </w:rPr>
        <w:t>o ochronie sygnalistów</w:t>
      </w:r>
      <w:r w:rsidR="00D84EDC">
        <w:rPr>
          <w:i/>
        </w:rPr>
        <w:t xml:space="preserve"> </w:t>
      </w:r>
      <w:r w:rsidR="005B440D">
        <w:rPr>
          <w:i/>
        </w:rPr>
        <w:t>(Dz. U. 2024 poz. 928)</w:t>
      </w:r>
      <w:r w:rsidR="00E9140E">
        <w:rPr>
          <w:i/>
        </w:rPr>
        <w:t>.</w:t>
      </w:r>
    </w:p>
    <w:p w14:paraId="6C3E247D" w14:textId="77777777" w:rsidR="00D77332" w:rsidRPr="00D77332" w:rsidRDefault="00D77332" w:rsidP="00D77332">
      <w:pPr>
        <w:jc w:val="both"/>
        <w:rPr>
          <w:i/>
        </w:rPr>
      </w:pPr>
      <w:r>
        <w:t>Celem niniejszej procedury jest poprawa egzekwowania prawa i polityk Unii w określonych dziedzinach poprzez ustanowienie wspólnych minimalnych norm zapewniających wysoki poziom ochrony osób zgłaszających naruszenia prawa Unii.</w:t>
      </w:r>
    </w:p>
    <w:p w14:paraId="270ACA4B" w14:textId="77777777" w:rsidR="00D77332" w:rsidRPr="000B6376" w:rsidRDefault="00D77332" w:rsidP="002C1134">
      <w:pPr>
        <w:jc w:val="both"/>
        <w:rPr>
          <w:i/>
        </w:rPr>
      </w:pPr>
    </w:p>
    <w:p w14:paraId="63FF74E3" w14:textId="77777777" w:rsidR="002C1134" w:rsidRDefault="002C1134" w:rsidP="002C1134">
      <w:pPr>
        <w:jc w:val="center"/>
      </w:pPr>
      <w:r>
        <w:t>§1</w:t>
      </w:r>
    </w:p>
    <w:p w14:paraId="5A3419E8" w14:textId="77777777" w:rsidR="002C1134" w:rsidRDefault="002C1134" w:rsidP="000B6376">
      <w:pPr>
        <w:jc w:val="center"/>
      </w:pPr>
      <w:r>
        <w:t>DEFINICJE</w:t>
      </w:r>
    </w:p>
    <w:p w14:paraId="1BD2B346" w14:textId="77777777" w:rsidR="002C1134" w:rsidRDefault="00B606F5" w:rsidP="002C1134">
      <w:pPr>
        <w:jc w:val="both"/>
      </w:pPr>
      <w:r>
        <w:t xml:space="preserve">Przez użyte w </w:t>
      </w:r>
      <w:r w:rsidR="00827EA9">
        <w:t xml:space="preserve">niniejszej </w:t>
      </w:r>
      <w:r>
        <w:t>P</w:t>
      </w:r>
      <w:r w:rsidR="002C1134">
        <w:t>rocedurze określenia rozumie się:</w:t>
      </w:r>
    </w:p>
    <w:p w14:paraId="7D343DAC" w14:textId="77777777" w:rsidR="002C1134" w:rsidRDefault="002C1134" w:rsidP="002C1134">
      <w:pPr>
        <w:jc w:val="both"/>
      </w:pPr>
      <w:r>
        <w:t>1) Pracodawca</w:t>
      </w:r>
      <w:r w:rsidR="00827EA9">
        <w:t xml:space="preserve"> </w:t>
      </w:r>
      <w:r>
        <w:t xml:space="preserve">– Starosta </w:t>
      </w:r>
      <w:r w:rsidR="00E9140E">
        <w:t>L</w:t>
      </w:r>
      <w:r>
        <w:t xml:space="preserve">eski – należy przez to rozumieć pracodawcę w rozumieniu art. 3 ustawy </w:t>
      </w:r>
      <w:r w:rsidR="00827EA9">
        <w:t xml:space="preserve">                     </w:t>
      </w:r>
      <w:r>
        <w:t>z dnia 26 czerwca 197</w:t>
      </w:r>
      <w:r w:rsidR="00205FF0">
        <w:t>4 r. Kodeks pracy (Dz. U. z 2023</w:t>
      </w:r>
      <w:r>
        <w:t xml:space="preserve"> r. poz.</w:t>
      </w:r>
      <w:r w:rsidR="00E9140E">
        <w:t xml:space="preserve"> 1465</w:t>
      </w:r>
      <w:r>
        <w:t xml:space="preserve"> </w:t>
      </w:r>
      <w:r w:rsidR="00205FF0">
        <w:t>ze zm.)</w:t>
      </w:r>
    </w:p>
    <w:p w14:paraId="582EE6FE" w14:textId="77777777" w:rsidR="002C1134" w:rsidRDefault="002C1134" w:rsidP="002C1134">
      <w:pPr>
        <w:jc w:val="both"/>
      </w:pPr>
      <w:r>
        <w:t xml:space="preserve">2) </w:t>
      </w:r>
      <w:r w:rsidR="000B6376">
        <w:t xml:space="preserve">SL </w:t>
      </w:r>
      <w:r>
        <w:t xml:space="preserve"> – </w:t>
      </w:r>
      <w:r w:rsidR="000B6376">
        <w:t>Starostwo Powiatowe w Lesku</w:t>
      </w:r>
    </w:p>
    <w:p w14:paraId="1A6093B0" w14:textId="77777777" w:rsidR="002C1134" w:rsidRDefault="002C1134" w:rsidP="002C1134">
      <w:pPr>
        <w:jc w:val="both"/>
      </w:pPr>
      <w:r>
        <w:t>3) Pełnomocnik ds. naruszeń prawa – pracownik odpowiedzialny za przyjmowanie</w:t>
      </w:r>
      <w:r w:rsidR="000B6376">
        <w:t xml:space="preserve"> </w:t>
      </w:r>
      <w:r>
        <w:t>zgłoszeń oraz prowadzenie działań następcz</w:t>
      </w:r>
      <w:r w:rsidR="000B6376">
        <w:t>ych w zakresie nieprawidłowości</w:t>
      </w:r>
    </w:p>
    <w:p w14:paraId="060E929E" w14:textId="77777777" w:rsidR="002C1134" w:rsidRDefault="002C1134" w:rsidP="002C1134">
      <w:pPr>
        <w:jc w:val="both"/>
      </w:pPr>
      <w:r>
        <w:t>4) Zespół ds. naruszeń prawa – zespół</w:t>
      </w:r>
      <w:r w:rsidR="00E9140E">
        <w:t xml:space="preserve"> </w:t>
      </w:r>
      <w:r>
        <w:t>odpowiedzialny za prowadzenie</w:t>
      </w:r>
      <w:r w:rsidR="000B6376">
        <w:t xml:space="preserve"> </w:t>
      </w:r>
      <w:r>
        <w:t xml:space="preserve">postępowania dot. zgłoszenia nieprawidłowości powoływany doraźnie odrębnym zarządzeniem </w:t>
      </w:r>
      <w:r w:rsidR="00A21674">
        <w:t>SL</w:t>
      </w:r>
      <w:r w:rsidR="000217F9">
        <w:t xml:space="preserve"> /minimum 3 osoby/</w:t>
      </w:r>
    </w:p>
    <w:p w14:paraId="781B7C68" w14:textId="77777777" w:rsidR="002C1134" w:rsidRDefault="002C1134" w:rsidP="002C1134">
      <w:pPr>
        <w:jc w:val="both"/>
      </w:pPr>
      <w:r>
        <w:t>5) Procedura – niniejszy dokument dotyczący przyjmowania zgłoszeń, podejmowania</w:t>
      </w:r>
      <w:r w:rsidR="00A21674">
        <w:t xml:space="preserve"> </w:t>
      </w:r>
      <w:r>
        <w:t>działań następczych oraz och</w:t>
      </w:r>
      <w:r w:rsidR="00A21674">
        <w:t>rony osób dokonujących zgłoszeń</w:t>
      </w:r>
    </w:p>
    <w:p w14:paraId="518086C9" w14:textId="77777777" w:rsidR="002C1134" w:rsidRDefault="00E9140E" w:rsidP="002C1134">
      <w:pPr>
        <w:jc w:val="both"/>
      </w:pPr>
      <w:r>
        <w:t>6) A</w:t>
      </w:r>
      <w:r w:rsidR="002C1134">
        <w:t>nonim – zgłoszenie dokonane przez osobę, co do której nie jest możliwa identyfikacja</w:t>
      </w:r>
      <w:r w:rsidR="00A21674">
        <w:t xml:space="preserve"> tożsamości /zgłoszenie </w:t>
      </w:r>
      <w:r>
        <w:t xml:space="preserve">bez możliwości ustalenia danych tożsamości osoby zgłaszającej naruszenie </w:t>
      </w:r>
      <w:r w:rsidR="00A21674">
        <w:t>uzna</w:t>
      </w:r>
      <w:r>
        <w:t>wane</w:t>
      </w:r>
      <w:r w:rsidR="00A21674">
        <w:t xml:space="preserve"> przez  SL jako pozostawione bez rozpatrzenia/</w:t>
      </w:r>
    </w:p>
    <w:p w14:paraId="4ABFA12A" w14:textId="77777777" w:rsidR="002C1134" w:rsidRDefault="00142DD3" w:rsidP="0065441F">
      <w:pPr>
        <w:jc w:val="both"/>
      </w:pPr>
      <w:r>
        <w:t>7)</w:t>
      </w:r>
      <w:r w:rsidR="00E9140E">
        <w:t>D</w:t>
      </w:r>
      <w:r w:rsidR="002C1134">
        <w:t xml:space="preserve">ziałania odwetowe – </w:t>
      </w:r>
      <w:r w:rsidR="0065441F">
        <w:t>bezpośrednie lub pośrednie działanie lub zaniechanie w kontekście związanym z pracą, które jest spowodowane zgłoszeniem lub ujawnieniem publicznym i które narusza lub może naruszyć prawa sygnalisty lub wyrządza lub może wyrządzić nieuzasadnioną szkodę sygnaliście, w tym bezpodstawne inicjowanie postępowań przeciwko sygnaliście</w:t>
      </w:r>
    </w:p>
    <w:p w14:paraId="3496A16C" w14:textId="77777777" w:rsidR="0065441F" w:rsidRDefault="00142DD3" w:rsidP="002C1134">
      <w:pPr>
        <w:jc w:val="both"/>
      </w:pPr>
      <w:r>
        <w:t>8) D</w:t>
      </w:r>
      <w:r w:rsidR="002C1134">
        <w:t>ziałania następcze –</w:t>
      </w:r>
      <w:r w:rsidR="0065441F">
        <w:t xml:space="preserve"> działania podjęte w celu oceny prawdziwości informacji zawartych                              w zgłoszeniu oraz w celu przeciwdziałania naruszeniu prawa będącemu przedmiotem zgłoszenia,                    w szczególności przez postępowanie wyjaśniające, wszczęcie kontroli lub postępowania administracyjnego, wniesienie oskarżenia, działania podjęte w celu odzyskania środków finansowych lub zamknięcie procedury realizowanej w ramach wewnętrznej procedury dokonywania zgłoszeń naruszeń prawa i podejmowania działań następczych lub procedury przyjmowania zgłoszeń zewnętrznych i podejmowania działań następczych</w:t>
      </w:r>
    </w:p>
    <w:p w14:paraId="11BB8BEC" w14:textId="77777777" w:rsidR="002C1134" w:rsidRDefault="004437FA" w:rsidP="00CB15B7">
      <w:pPr>
        <w:jc w:val="both"/>
      </w:pPr>
      <w:r>
        <w:lastRenderedPageBreak/>
        <w:t>9) I</w:t>
      </w:r>
      <w:r w:rsidR="002C1134">
        <w:t xml:space="preserve">nformacje na temat naruszeń – </w:t>
      </w:r>
      <w:r w:rsidR="00CB15B7">
        <w:t>należy przez to rozumieć informacje, w tym uzasadnione podejrzenie dotyczące zaistniałego lub potencjalnego naruszenia prawa, do którego doszło lub prawdopodobnie dojdzie w podmiocie prawnym, w którym sygnalista uczestniczył w procesie rekrutacji lub innych negocjacji poprzedzających zawarcie umowy, pracuje lub pracował, lub w innym podmiocie prawnym, z którym sygnalista utrzymuje lub utrzymywał kontakt w kontekście związanym z pracą, lub informację dotyczącą próby ukrycia takiego naruszenia prawa</w:t>
      </w:r>
    </w:p>
    <w:p w14:paraId="62F38E7C" w14:textId="77777777" w:rsidR="008A12B5" w:rsidRDefault="004437FA" w:rsidP="008A12B5">
      <w:pPr>
        <w:jc w:val="both"/>
      </w:pPr>
      <w:r>
        <w:t>10) N</w:t>
      </w:r>
      <w:r w:rsidR="002C1134">
        <w:t xml:space="preserve">aruszenie prawa – </w:t>
      </w:r>
      <w:r w:rsidR="008A12B5">
        <w:t>działanie lub zaniechanie niezgodne z prawem lub mające na celu obejście prawa, dotyczące:</w:t>
      </w:r>
    </w:p>
    <w:p w14:paraId="34AE1C44" w14:textId="77777777" w:rsidR="008A12B5" w:rsidRDefault="008A12B5" w:rsidP="008A12B5">
      <w:pPr>
        <w:pStyle w:val="Akapitzlist"/>
        <w:numPr>
          <w:ilvl w:val="0"/>
          <w:numId w:val="1"/>
        </w:numPr>
        <w:jc w:val="both"/>
      </w:pPr>
      <w:r>
        <w:t>korupcji</w:t>
      </w:r>
    </w:p>
    <w:p w14:paraId="167F21CA" w14:textId="77777777" w:rsidR="008A12B5" w:rsidRDefault="008A12B5" w:rsidP="008A12B5">
      <w:pPr>
        <w:pStyle w:val="Akapitzlist"/>
        <w:numPr>
          <w:ilvl w:val="0"/>
          <w:numId w:val="1"/>
        </w:numPr>
        <w:jc w:val="both"/>
      </w:pPr>
      <w:r>
        <w:t>zamówień publicznych</w:t>
      </w:r>
    </w:p>
    <w:p w14:paraId="264007FE" w14:textId="77777777" w:rsidR="008A12B5" w:rsidRDefault="008A12B5" w:rsidP="008A12B5">
      <w:pPr>
        <w:pStyle w:val="Akapitzlist"/>
        <w:numPr>
          <w:ilvl w:val="0"/>
          <w:numId w:val="1"/>
        </w:numPr>
        <w:jc w:val="both"/>
      </w:pPr>
      <w:r>
        <w:t>usług, produktów i rynków finansowych</w:t>
      </w:r>
    </w:p>
    <w:p w14:paraId="017F6B4D" w14:textId="77777777" w:rsidR="008A12B5" w:rsidRDefault="008A12B5" w:rsidP="008A12B5">
      <w:pPr>
        <w:pStyle w:val="Akapitzlist"/>
        <w:numPr>
          <w:ilvl w:val="0"/>
          <w:numId w:val="1"/>
        </w:numPr>
        <w:jc w:val="both"/>
      </w:pPr>
      <w:r>
        <w:t>przeciwdziałania praniu pieniędzy oraz finansowaniu terroryzmu</w:t>
      </w:r>
    </w:p>
    <w:p w14:paraId="10441C27" w14:textId="77777777" w:rsidR="008A12B5" w:rsidRDefault="008A12B5" w:rsidP="008A12B5">
      <w:pPr>
        <w:pStyle w:val="Akapitzlist"/>
        <w:numPr>
          <w:ilvl w:val="0"/>
          <w:numId w:val="1"/>
        </w:numPr>
        <w:jc w:val="both"/>
      </w:pPr>
      <w:r>
        <w:t>bezpieczeństwa produktów i ich zgodności z wymogami</w:t>
      </w:r>
    </w:p>
    <w:p w14:paraId="1FF8B9F8" w14:textId="77777777" w:rsidR="008A12B5" w:rsidRDefault="008A12B5" w:rsidP="008A12B5">
      <w:pPr>
        <w:pStyle w:val="Akapitzlist"/>
        <w:numPr>
          <w:ilvl w:val="0"/>
          <w:numId w:val="1"/>
        </w:numPr>
        <w:jc w:val="both"/>
      </w:pPr>
      <w:r>
        <w:t>bezpieczeństwa transportu</w:t>
      </w:r>
    </w:p>
    <w:p w14:paraId="24032E1C" w14:textId="77777777" w:rsidR="008A12B5" w:rsidRDefault="008A12B5" w:rsidP="008A12B5">
      <w:pPr>
        <w:pStyle w:val="Akapitzlist"/>
        <w:numPr>
          <w:ilvl w:val="0"/>
          <w:numId w:val="1"/>
        </w:numPr>
        <w:jc w:val="both"/>
      </w:pPr>
      <w:r>
        <w:t>ochrony środowiska</w:t>
      </w:r>
    </w:p>
    <w:p w14:paraId="290C9D2F" w14:textId="77777777" w:rsidR="008A12B5" w:rsidRDefault="008A12B5" w:rsidP="008A12B5">
      <w:pPr>
        <w:pStyle w:val="Akapitzlist"/>
        <w:numPr>
          <w:ilvl w:val="0"/>
          <w:numId w:val="1"/>
        </w:numPr>
        <w:jc w:val="both"/>
      </w:pPr>
      <w:r>
        <w:t>ochrony radiologicznej i bezpieczeństwa jądrowego</w:t>
      </w:r>
    </w:p>
    <w:p w14:paraId="63F6EE53" w14:textId="77777777" w:rsidR="008A12B5" w:rsidRDefault="008A12B5" w:rsidP="008A12B5">
      <w:pPr>
        <w:pStyle w:val="Akapitzlist"/>
        <w:numPr>
          <w:ilvl w:val="0"/>
          <w:numId w:val="1"/>
        </w:numPr>
        <w:jc w:val="both"/>
      </w:pPr>
      <w:r>
        <w:t>bezpieczeństwa żywności i pasz</w:t>
      </w:r>
    </w:p>
    <w:p w14:paraId="1321CAF9" w14:textId="77777777" w:rsidR="008A12B5" w:rsidRDefault="008A12B5" w:rsidP="008A12B5">
      <w:pPr>
        <w:pStyle w:val="Akapitzlist"/>
        <w:numPr>
          <w:ilvl w:val="0"/>
          <w:numId w:val="1"/>
        </w:numPr>
        <w:jc w:val="both"/>
      </w:pPr>
      <w:r>
        <w:t>zdrowia i dobrostanu zwierząt</w:t>
      </w:r>
    </w:p>
    <w:p w14:paraId="127461F7" w14:textId="77777777" w:rsidR="008A12B5" w:rsidRDefault="008A12B5" w:rsidP="008A12B5">
      <w:pPr>
        <w:pStyle w:val="Akapitzlist"/>
        <w:numPr>
          <w:ilvl w:val="0"/>
          <w:numId w:val="1"/>
        </w:numPr>
        <w:jc w:val="both"/>
      </w:pPr>
      <w:r>
        <w:t>zdrowia publicznego</w:t>
      </w:r>
    </w:p>
    <w:p w14:paraId="15DEFA5A" w14:textId="77777777" w:rsidR="008A12B5" w:rsidRDefault="008A12B5" w:rsidP="008A12B5">
      <w:pPr>
        <w:pStyle w:val="Akapitzlist"/>
        <w:numPr>
          <w:ilvl w:val="0"/>
          <w:numId w:val="1"/>
        </w:numPr>
        <w:jc w:val="both"/>
      </w:pPr>
      <w:r>
        <w:t>ochrony konsumentów</w:t>
      </w:r>
    </w:p>
    <w:p w14:paraId="26371C53" w14:textId="77777777" w:rsidR="008A12B5" w:rsidRDefault="008A12B5" w:rsidP="008A12B5">
      <w:pPr>
        <w:pStyle w:val="Akapitzlist"/>
        <w:numPr>
          <w:ilvl w:val="0"/>
          <w:numId w:val="1"/>
        </w:numPr>
        <w:jc w:val="both"/>
      </w:pPr>
      <w:r>
        <w:t>ochrony prywatności i danych osobowych</w:t>
      </w:r>
    </w:p>
    <w:p w14:paraId="2B465686" w14:textId="77777777" w:rsidR="008A12B5" w:rsidRDefault="008A12B5" w:rsidP="008A12B5">
      <w:pPr>
        <w:pStyle w:val="Akapitzlist"/>
        <w:numPr>
          <w:ilvl w:val="0"/>
          <w:numId w:val="1"/>
        </w:numPr>
        <w:jc w:val="both"/>
      </w:pPr>
      <w:r>
        <w:t>bezpieczeństwa sieci i systemów teleinformatycznych</w:t>
      </w:r>
    </w:p>
    <w:p w14:paraId="44721943" w14:textId="77777777" w:rsidR="008A12B5" w:rsidRDefault="008A12B5" w:rsidP="008A12B5">
      <w:pPr>
        <w:pStyle w:val="Akapitzlist"/>
        <w:numPr>
          <w:ilvl w:val="0"/>
          <w:numId w:val="1"/>
        </w:numPr>
        <w:jc w:val="both"/>
      </w:pPr>
      <w:r>
        <w:t>interesów finansowych Skarbu Państwa Rzeczypospolitej Polskiej, jednostki samorządu terytorialnego oraz Unii Europejskiej</w:t>
      </w:r>
    </w:p>
    <w:p w14:paraId="683FFD39" w14:textId="77777777" w:rsidR="008A12B5" w:rsidRDefault="008A12B5" w:rsidP="008A12B5">
      <w:pPr>
        <w:pStyle w:val="Akapitzlist"/>
        <w:numPr>
          <w:ilvl w:val="0"/>
          <w:numId w:val="1"/>
        </w:numPr>
        <w:jc w:val="both"/>
      </w:pPr>
      <w:r>
        <w:t>rynku wewnętrznego Unii Europejskiej, w tym publicznoprawnych zasad konkurencji                             i pomocy państwa oraz opodatkowania osób prawnych</w:t>
      </w:r>
    </w:p>
    <w:p w14:paraId="79E26465" w14:textId="77777777" w:rsidR="008A12B5" w:rsidRDefault="008A12B5" w:rsidP="008A12B5">
      <w:pPr>
        <w:pStyle w:val="Akapitzlist"/>
        <w:numPr>
          <w:ilvl w:val="0"/>
          <w:numId w:val="1"/>
        </w:numPr>
        <w:jc w:val="both"/>
      </w:pPr>
      <w:r>
        <w:t>konstytucyjnych wolności i praw człowieka i obywatela – występujące w stosunkach jednostki z organami władzy publicznej i niezwi</w:t>
      </w:r>
      <w:r w:rsidR="004437FA">
        <w:t xml:space="preserve">ązane z dziedzinami wskazanymi </w:t>
      </w:r>
      <w:r>
        <w:t xml:space="preserve"> </w:t>
      </w:r>
      <w:r w:rsidR="004437FA">
        <w:t>ww.</w:t>
      </w:r>
    </w:p>
    <w:p w14:paraId="7D327E15" w14:textId="77777777" w:rsidR="002C1134" w:rsidRDefault="005475E5" w:rsidP="002C1134">
      <w:pPr>
        <w:jc w:val="both"/>
      </w:pPr>
      <w:r>
        <w:t>11) S</w:t>
      </w:r>
      <w:r w:rsidR="002C1134">
        <w:t>ygnalista (osoba dokonująca zgłoszenia) – osoba fizyczna lub prawna, która zgłasza lub</w:t>
      </w:r>
      <w:r w:rsidR="008A12B5">
        <w:t xml:space="preserve"> </w:t>
      </w:r>
      <w:r w:rsidR="002C1134">
        <w:t>ujawnia publicznie informacje na temat naruszeń uzyskane w kontekście związanym</w:t>
      </w:r>
      <w:r w:rsidR="008A12B5">
        <w:t xml:space="preserve"> </w:t>
      </w:r>
      <w:r w:rsidR="002C1134">
        <w:t>z pracą</w:t>
      </w:r>
      <w:r w:rsidR="00B70D09">
        <w:t>, w tym:</w:t>
      </w:r>
    </w:p>
    <w:p w14:paraId="151BF487" w14:textId="77777777" w:rsidR="00B70D09" w:rsidRDefault="00B70D09" w:rsidP="00B70D09">
      <w:pPr>
        <w:spacing w:after="0" w:line="240" w:lineRule="auto"/>
        <w:jc w:val="both"/>
      </w:pPr>
      <w:r>
        <w:t>1) pracownik</w:t>
      </w:r>
      <w:r w:rsidR="004E7EFB">
        <w:t xml:space="preserve"> </w:t>
      </w:r>
    </w:p>
    <w:p w14:paraId="6C808D1F" w14:textId="77777777" w:rsidR="00B70D09" w:rsidRDefault="00B70D09" w:rsidP="00B70D09">
      <w:pPr>
        <w:spacing w:after="0" w:line="240" w:lineRule="auto"/>
        <w:jc w:val="both"/>
      </w:pPr>
      <w:r>
        <w:t>2) pracownik tymczasowy</w:t>
      </w:r>
      <w:r w:rsidR="004E7EFB">
        <w:t xml:space="preserve"> </w:t>
      </w:r>
    </w:p>
    <w:p w14:paraId="1AB2D34D" w14:textId="77777777" w:rsidR="00B70D09" w:rsidRDefault="00827EA9" w:rsidP="00B70D09">
      <w:pPr>
        <w:spacing w:after="0" w:line="240" w:lineRule="auto"/>
        <w:jc w:val="both"/>
      </w:pPr>
      <w:r>
        <w:t xml:space="preserve">3) </w:t>
      </w:r>
      <w:r w:rsidR="00B70D09">
        <w:t>osoba świadcząca pracę na innej podstawie niż stosunek pracy, w tym na podstawie umowy cywilnoprawnej</w:t>
      </w:r>
    </w:p>
    <w:p w14:paraId="59610052" w14:textId="77777777" w:rsidR="00B70D09" w:rsidRDefault="00B70D09" w:rsidP="00B70D09">
      <w:pPr>
        <w:spacing w:after="0" w:line="240" w:lineRule="auto"/>
        <w:jc w:val="both"/>
      </w:pPr>
      <w:r>
        <w:t>4) przedsiębiorca</w:t>
      </w:r>
    </w:p>
    <w:p w14:paraId="79563156" w14:textId="77777777" w:rsidR="00B70D09" w:rsidRDefault="00B70D09" w:rsidP="00B70D09">
      <w:pPr>
        <w:spacing w:after="0" w:line="240" w:lineRule="auto"/>
        <w:jc w:val="both"/>
      </w:pPr>
      <w:r>
        <w:t>5) prokurent</w:t>
      </w:r>
    </w:p>
    <w:p w14:paraId="7AAFB17E" w14:textId="77777777" w:rsidR="00B70D09" w:rsidRDefault="000217F9" w:rsidP="000217F9">
      <w:pPr>
        <w:spacing w:after="0" w:line="240" w:lineRule="auto"/>
        <w:jc w:val="both"/>
      </w:pPr>
      <w:r>
        <w:t>6) akcjonariusz lub wspólnik</w:t>
      </w:r>
    </w:p>
    <w:p w14:paraId="4139155A" w14:textId="77777777" w:rsidR="00B70D09" w:rsidRDefault="00B70D09" w:rsidP="000217F9">
      <w:pPr>
        <w:spacing w:after="0" w:line="240" w:lineRule="auto"/>
        <w:jc w:val="both"/>
      </w:pPr>
      <w:r>
        <w:t>7) członek organu osoby prawnej lub jednostki organizacyjnej nie</w:t>
      </w:r>
      <w:r w:rsidR="000217F9">
        <w:t>posiadającej osobowości prawnej</w:t>
      </w:r>
    </w:p>
    <w:p w14:paraId="45F4EACC" w14:textId="77777777" w:rsidR="00B70D09" w:rsidRDefault="00B70D09" w:rsidP="000217F9">
      <w:pPr>
        <w:spacing w:after="0" w:line="240" w:lineRule="auto"/>
        <w:jc w:val="both"/>
      </w:pPr>
      <w:r>
        <w:t>8) osoba świadcząca pracę pod nadzorem i kierownictwem wykon</w:t>
      </w:r>
      <w:r w:rsidR="000217F9">
        <w:t>awcy, podwykonawcy lub dostawcy</w:t>
      </w:r>
    </w:p>
    <w:p w14:paraId="5FE06A6D" w14:textId="77777777" w:rsidR="00B70D09" w:rsidRDefault="000217F9" w:rsidP="000217F9">
      <w:pPr>
        <w:spacing w:after="0" w:line="240" w:lineRule="auto"/>
        <w:jc w:val="both"/>
      </w:pPr>
      <w:r>
        <w:t>9) stażysta</w:t>
      </w:r>
    </w:p>
    <w:p w14:paraId="3F5FBB07" w14:textId="77777777" w:rsidR="00B70D09" w:rsidRDefault="000217F9" w:rsidP="000217F9">
      <w:pPr>
        <w:spacing w:after="0" w:line="240" w:lineRule="auto"/>
        <w:jc w:val="both"/>
      </w:pPr>
      <w:r>
        <w:t>10) wolontariusz</w:t>
      </w:r>
    </w:p>
    <w:p w14:paraId="5696D6CE" w14:textId="77777777" w:rsidR="00B70D09" w:rsidRDefault="000217F9" w:rsidP="000217F9">
      <w:pPr>
        <w:spacing w:after="0" w:line="240" w:lineRule="auto"/>
        <w:jc w:val="both"/>
      </w:pPr>
      <w:r>
        <w:t>11) praktykant</w:t>
      </w:r>
    </w:p>
    <w:p w14:paraId="73BB7FD0" w14:textId="77777777" w:rsidR="00B70D09" w:rsidRDefault="000217F9" w:rsidP="000217F9">
      <w:pPr>
        <w:spacing w:after="0" w:line="240" w:lineRule="auto"/>
        <w:jc w:val="both"/>
      </w:pPr>
      <w:r>
        <w:lastRenderedPageBreak/>
        <w:t>Procedurę</w:t>
      </w:r>
      <w:r w:rsidR="00B70D09">
        <w:t xml:space="preserve"> stosuje się także do osoby fizycznej, </w:t>
      </w:r>
      <w:r w:rsidR="00827EA9">
        <w:t xml:space="preserve">która </w:t>
      </w:r>
      <w:r w:rsidR="00B70D09">
        <w:t>w przypadku zgł</w:t>
      </w:r>
      <w:r>
        <w:t>oszenia lub ujawnienia publicz</w:t>
      </w:r>
      <w:r w:rsidR="00B70D09">
        <w:t>nego informacji o naruszeniu prawa uzyskanej w kontekście związanym z pracą przed nawiąz</w:t>
      </w:r>
      <w:r>
        <w:t xml:space="preserve">aniem stosunku pracy lub innego </w:t>
      </w:r>
      <w:r w:rsidR="00B70D09">
        <w:t>stosunku prawnego stanowiącego podstawę świadczenia pracy lub usług lub pełnienia funkcji w</w:t>
      </w:r>
      <w:r>
        <w:t xml:space="preserve"> podmiocie prawnym lub już po ich ustaniu</w:t>
      </w:r>
    </w:p>
    <w:p w14:paraId="7B234CBD" w14:textId="77777777" w:rsidR="000217F9" w:rsidRDefault="000217F9" w:rsidP="000217F9">
      <w:pPr>
        <w:spacing w:after="0" w:line="240" w:lineRule="auto"/>
        <w:jc w:val="both"/>
      </w:pPr>
    </w:p>
    <w:p w14:paraId="1443EA5F" w14:textId="77777777" w:rsidR="002C1134" w:rsidRDefault="005475E5" w:rsidP="002C1134">
      <w:pPr>
        <w:jc w:val="both"/>
      </w:pPr>
      <w:r>
        <w:t>12) O</w:t>
      </w:r>
      <w:r w:rsidR="002C1134">
        <w:t>soba pomagająca w dokonaniu zgłoszenia – osoba fizyczna lub prawna, która pomaga</w:t>
      </w:r>
      <w:r w:rsidR="008A12B5">
        <w:t xml:space="preserve"> </w:t>
      </w:r>
      <w:r w:rsidR="002C1134">
        <w:t>osobie dokonującej zgłoszenia w tej czynności i której pomoc nie powinna zostać</w:t>
      </w:r>
      <w:r w:rsidR="008A12B5">
        <w:t xml:space="preserve"> ujawniona</w:t>
      </w:r>
    </w:p>
    <w:p w14:paraId="0C82EDCC" w14:textId="77777777" w:rsidR="002C1134" w:rsidRDefault="002C1134" w:rsidP="002C1134">
      <w:pPr>
        <w:jc w:val="both"/>
      </w:pPr>
      <w:r>
        <w:t xml:space="preserve">13) </w:t>
      </w:r>
      <w:r w:rsidR="005475E5">
        <w:t>O</w:t>
      </w:r>
      <w:r>
        <w:t>soba, której dotyczy zgłoszenie – osoba fizyczna lub prawna, która jest wskazana</w:t>
      </w:r>
      <w:r w:rsidR="008A12B5">
        <w:t xml:space="preserve"> </w:t>
      </w:r>
      <w:r>
        <w:t>w zgłoszeniu lub ujawnieniu publicznym jako osoba, która dopuściła się naruszenia lub</w:t>
      </w:r>
      <w:r w:rsidR="008A12B5">
        <w:t xml:space="preserve"> która jest z nim powiązana</w:t>
      </w:r>
    </w:p>
    <w:p w14:paraId="15E94FD4" w14:textId="77777777" w:rsidR="002C1134" w:rsidRDefault="005475E5" w:rsidP="002C1134">
      <w:pPr>
        <w:jc w:val="both"/>
      </w:pPr>
      <w:r>
        <w:t>14) Z</w:t>
      </w:r>
      <w:r w:rsidR="002C1134">
        <w:t>głoszenie sygnalizacyjne – przekazanie informacji na temat naruszenia, co do którego</w:t>
      </w:r>
      <w:r w:rsidR="008A12B5">
        <w:t xml:space="preserve"> </w:t>
      </w:r>
      <w:r w:rsidR="002C1134">
        <w:t>doszło lub może dojść w organizacji, w której osoba zgłaszająca pracuje lub pracowała,</w:t>
      </w:r>
      <w:r w:rsidR="008A12B5">
        <w:t xml:space="preserve"> </w:t>
      </w:r>
      <w:r w:rsidR="002C1134">
        <w:t xml:space="preserve">lub w innej organizacji, </w:t>
      </w:r>
      <w:r w:rsidR="008A12B5">
        <w:t xml:space="preserve">                 </w:t>
      </w:r>
      <w:r w:rsidR="002C1134">
        <w:t>z którą utrzymuje lub utrzymywała kontakt w kontekście</w:t>
      </w:r>
      <w:r w:rsidR="008A12B5">
        <w:t xml:space="preserve"> </w:t>
      </w:r>
      <w:r w:rsidR="000A0F41">
        <w:t>wykonywanej pracy</w:t>
      </w:r>
    </w:p>
    <w:p w14:paraId="32A82BA4" w14:textId="77777777" w:rsidR="002C1134" w:rsidRDefault="005475E5" w:rsidP="008A12B5">
      <w:pPr>
        <w:jc w:val="both"/>
      </w:pPr>
      <w:r>
        <w:t>15) Z</w:t>
      </w:r>
      <w:r w:rsidR="002C1134">
        <w:t>głoszenie wewnętrzne – przekazanie informacji o naruszeniu prawa pracodawcy;</w:t>
      </w:r>
      <w:r w:rsidR="008A12B5">
        <w:t xml:space="preserve"> należy przez to rozumieć ustne lub pisemne przekazanie podmiotowi prawnemu informacji o naruszeniu prawa</w:t>
      </w:r>
    </w:p>
    <w:p w14:paraId="789F122F" w14:textId="77777777" w:rsidR="002C1134" w:rsidRDefault="005475E5" w:rsidP="008A12B5">
      <w:pPr>
        <w:jc w:val="both"/>
      </w:pPr>
      <w:r>
        <w:t>16) Z</w:t>
      </w:r>
      <w:r w:rsidR="002C1134">
        <w:t xml:space="preserve">głoszenie zewnętrzne – </w:t>
      </w:r>
      <w:r w:rsidR="008A12B5">
        <w:t>należy przez to rozumieć ustne lub pisemne przekazanie Rzecznikowi Praw Obywatelskich albo organowi publicznemu informacji o naruszeniu prawa</w:t>
      </w:r>
    </w:p>
    <w:p w14:paraId="09898C97" w14:textId="77777777" w:rsidR="002C1134" w:rsidRDefault="005475E5" w:rsidP="00013312">
      <w:pPr>
        <w:jc w:val="both"/>
      </w:pPr>
      <w:r>
        <w:t>17) U</w:t>
      </w:r>
      <w:r w:rsidR="002C1134">
        <w:t xml:space="preserve">jawnienie publiczne – </w:t>
      </w:r>
      <w:r w:rsidR="00013312" w:rsidRPr="00013312">
        <w:t>należy przez to rozumieć podanie informacji o naruszeniu prawa do wiadomości publicznej</w:t>
      </w:r>
    </w:p>
    <w:p w14:paraId="7CE3258A" w14:textId="77777777" w:rsidR="002C1134" w:rsidRDefault="005475E5" w:rsidP="002C1134">
      <w:pPr>
        <w:jc w:val="both"/>
      </w:pPr>
      <w:r>
        <w:t>18) I</w:t>
      </w:r>
      <w:r w:rsidR="002C1134">
        <w:t>nformacja zwrotna – przekazanie zgłaszającemu informacji na temat planowanych lub</w:t>
      </w:r>
      <w:r w:rsidR="00013312">
        <w:t xml:space="preserve"> </w:t>
      </w:r>
      <w:r w:rsidR="002C1134">
        <w:t>podjętych działań nastę</w:t>
      </w:r>
      <w:r w:rsidR="00013312">
        <w:t>pczych i powodów takich działań</w:t>
      </w:r>
    </w:p>
    <w:p w14:paraId="3124112D" w14:textId="77777777" w:rsidR="002C1134" w:rsidRDefault="005475E5" w:rsidP="002C1134">
      <w:pPr>
        <w:jc w:val="both"/>
      </w:pPr>
      <w:r>
        <w:t>19) P</w:t>
      </w:r>
      <w:r w:rsidR="002C1134">
        <w:t>ostępowanie wyjaśniające – postępowanie prowadzone w związku ze złożonym</w:t>
      </w:r>
      <w:r w:rsidR="00013312">
        <w:t xml:space="preserve"> głoszeniem</w:t>
      </w:r>
    </w:p>
    <w:p w14:paraId="4FB3B081" w14:textId="77777777" w:rsidR="002C1134" w:rsidRDefault="005475E5" w:rsidP="002C1134">
      <w:pPr>
        <w:jc w:val="both"/>
      </w:pPr>
      <w:r>
        <w:t>20) K</w:t>
      </w:r>
      <w:r w:rsidR="002C1134">
        <w:t>anał zgłaszania – techniczne i organizacyjne rozwiązania umożliwiające dokonywanie</w:t>
      </w:r>
      <w:r w:rsidR="00013312">
        <w:t xml:space="preserve"> zgłoszenia</w:t>
      </w:r>
    </w:p>
    <w:p w14:paraId="3B8737CE" w14:textId="77777777" w:rsidR="002C1134" w:rsidRDefault="005475E5" w:rsidP="002C1134">
      <w:pPr>
        <w:jc w:val="both"/>
      </w:pPr>
      <w:r>
        <w:t>21) R</w:t>
      </w:r>
      <w:r w:rsidR="002C1134">
        <w:t>ejestr – rejestr zgłoszeń sygnalizacyjnych zawierający informacje dotyczące zgłoszenia</w:t>
      </w:r>
      <w:r w:rsidR="00013312">
        <w:t xml:space="preserve"> </w:t>
      </w:r>
      <w:r w:rsidR="002C1134">
        <w:t>oraz przebiegu i rozstrzygnięcia postępowania w sprawie naruszenia prawa.</w:t>
      </w:r>
    </w:p>
    <w:p w14:paraId="4D74A5BD" w14:textId="77777777" w:rsidR="00013312" w:rsidRDefault="00013312" w:rsidP="00013312">
      <w:pPr>
        <w:jc w:val="both"/>
      </w:pPr>
      <w:r>
        <w:t>Procedury  niniejszej nie stosuje się do informacji objętych:</w:t>
      </w:r>
    </w:p>
    <w:p w14:paraId="0F071D94" w14:textId="77777777" w:rsidR="00013312" w:rsidRDefault="00013312" w:rsidP="00013312">
      <w:pPr>
        <w:jc w:val="both"/>
      </w:pPr>
      <w:r>
        <w:t>1) przepisami o ochronie informacji niejawnych oraz innych informacji, które nie podlegają ujawnieniu z mocy przepisów prawa powszechnie obowiązującego ze względów bezpieczeństwa publicznego</w:t>
      </w:r>
    </w:p>
    <w:p w14:paraId="1F06690B" w14:textId="77777777" w:rsidR="00013312" w:rsidRDefault="00013312" w:rsidP="00013312">
      <w:pPr>
        <w:jc w:val="both"/>
      </w:pPr>
      <w:r>
        <w:t>2) tajemnicą zawodową zawodów medycznych oraz prawniczych</w:t>
      </w:r>
    </w:p>
    <w:p w14:paraId="53F8A043" w14:textId="77777777" w:rsidR="00013312" w:rsidRDefault="00013312" w:rsidP="00013312">
      <w:pPr>
        <w:jc w:val="both"/>
      </w:pPr>
      <w:r>
        <w:t>3) tajemnicą narady sędziowskiej</w:t>
      </w:r>
    </w:p>
    <w:p w14:paraId="04291F4F" w14:textId="77777777" w:rsidR="00013312" w:rsidRDefault="00013312" w:rsidP="00013312">
      <w:pPr>
        <w:jc w:val="both"/>
      </w:pPr>
      <w:r>
        <w:t>4) postępowaniem karnym – w zakresie tajemnicy postępowania przygotowawczego oraz tajemnicy rozprawy sądowej prowadzonej z wyłączeniem jawności</w:t>
      </w:r>
      <w:r w:rsidR="00031964">
        <w:t>.</w:t>
      </w:r>
    </w:p>
    <w:p w14:paraId="38A2BB91" w14:textId="77777777" w:rsidR="00031964" w:rsidRDefault="00827EA9" w:rsidP="00031964">
      <w:pPr>
        <w:jc w:val="both"/>
      </w:pPr>
      <w:r>
        <w:t>Procedury</w:t>
      </w:r>
      <w:r w:rsidR="00031964">
        <w:t xml:space="preserve"> nie stosuje się do naruszeń prawa w zakresie zamówień w dziedzinach obronności                               i bezpieczeństwa w rozumieniu art. 7 pkt 36 ustawy z dnia 11 września 2019 r. – Prawo zamówień </w:t>
      </w:r>
      <w:r w:rsidR="00900E20">
        <w:t>publicznych (Dz. U. z 2024</w:t>
      </w:r>
      <w:r w:rsidR="00031964">
        <w:t xml:space="preserve"> r.</w:t>
      </w:r>
      <w:r w:rsidR="00900E20">
        <w:t>, poz. 1320</w:t>
      </w:r>
      <w:r w:rsidR="00031964">
        <w:t>),</w:t>
      </w:r>
      <w:r>
        <w:t xml:space="preserve"> do których nie stosuje się ustawy </w:t>
      </w:r>
      <w:r w:rsidR="008234AC">
        <w:rPr>
          <w:i/>
        </w:rPr>
        <w:t xml:space="preserve">z </w:t>
      </w:r>
      <w:r w:rsidR="008234AC" w:rsidRPr="005B440D">
        <w:rPr>
          <w:i/>
        </w:rPr>
        <w:t>dnia 14 czerwca 2024 r.</w:t>
      </w:r>
      <w:r w:rsidR="008234AC">
        <w:rPr>
          <w:i/>
        </w:rPr>
        <w:t xml:space="preserve"> </w:t>
      </w:r>
      <w:r w:rsidR="00900E20">
        <w:rPr>
          <w:i/>
        </w:rPr>
        <w:br/>
      </w:r>
      <w:r w:rsidR="008234AC" w:rsidRPr="005B440D">
        <w:rPr>
          <w:i/>
        </w:rPr>
        <w:t>o ochronie sygnalistów</w:t>
      </w:r>
      <w:r w:rsidR="008234AC">
        <w:rPr>
          <w:i/>
        </w:rPr>
        <w:t xml:space="preserve"> (Dz. U. 2024 poz. 928), </w:t>
      </w:r>
      <w:r w:rsidR="00031964">
        <w:t xml:space="preserve">umów offsetowych zawieranych na podstawie ustawy </w:t>
      </w:r>
      <w:r w:rsidR="00900E20">
        <w:br/>
      </w:r>
      <w:r w:rsidR="00031964">
        <w:t xml:space="preserve">z dnia 26 czerwca 2014 r. o niektórych umowach zawieranych w związku z realizacją zamówień </w:t>
      </w:r>
      <w:r w:rsidR="00900E20">
        <w:br/>
      </w:r>
      <w:r w:rsidR="00031964">
        <w:lastRenderedPageBreak/>
        <w:t>o podstawowym znaczeniu dla bezpieczeństwa państwa (Dz. U. z 2022 r. poz. 1218) oraz innych środków podejmowanych w celu ochrony podstawowych lub istotnych interesów bezpieczeństwa państwa na podstawie art. 346 Traktatu</w:t>
      </w:r>
      <w:r w:rsidR="008234AC">
        <w:t xml:space="preserve"> </w:t>
      </w:r>
      <w:r w:rsidR="00031964">
        <w:t>o f</w:t>
      </w:r>
      <w:r w:rsidR="00900E20">
        <w:t>unkcjonowaniu Unii Europejskiej.</w:t>
      </w:r>
    </w:p>
    <w:p w14:paraId="56028769" w14:textId="77777777" w:rsidR="002C1134" w:rsidRPr="00013312" w:rsidRDefault="002C1134" w:rsidP="00013312">
      <w:pPr>
        <w:jc w:val="center"/>
        <w:rPr>
          <w:b/>
        </w:rPr>
      </w:pPr>
      <w:r w:rsidRPr="00013312">
        <w:rPr>
          <w:b/>
        </w:rPr>
        <w:t>§2</w:t>
      </w:r>
    </w:p>
    <w:p w14:paraId="3A11A9E7" w14:textId="77777777" w:rsidR="002C1134" w:rsidRPr="00013312" w:rsidRDefault="002C1134" w:rsidP="00013312">
      <w:pPr>
        <w:jc w:val="center"/>
        <w:rPr>
          <w:b/>
        </w:rPr>
      </w:pPr>
      <w:r w:rsidRPr="00013312">
        <w:rPr>
          <w:b/>
        </w:rPr>
        <w:t>POSTANOWIENIA OGÓLNE</w:t>
      </w:r>
    </w:p>
    <w:p w14:paraId="52AFC5D4" w14:textId="77777777" w:rsidR="002C1134" w:rsidRDefault="002C1134" w:rsidP="002C1134">
      <w:pPr>
        <w:jc w:val="both"/>
      </w:pPr>
      <w:r>
        <w:t xml:space="preserve">1. </w:t>
      </w:r>
      <w:r w:rsidR="00031964">
        <w:t xml:space="preserve">Misja </w:t>
      </w:r>
      <w:r w:rsidR="00F27AA0">
        <w:t>SL</w:t>
      </w:r>
      <w:r w:rsidR="00031964">
        <w:t xml:space="preserve"> </w:t>
      </w:r>
      <w:r>
        <w:t xml:space="preserve"> oparta jest na </w:t>
      </w:r>
      <w:r w:rsidR="00E87399">
        <w:t xml:space="preserve">realizacji wyznaczonych celów poprzez stosowanie kryteriów legalności, gospodarności, celowości, rzetelności i </w:t>
      </w:r>
      <w:r>
        <w:t>odpowiedzialności, zapobieganiu</w:t>
      </w:r>
      <w:r w:rsidR="00031964">
        <w:t xml:space="preserve"> </w:t>
      </w:r>
      <w:r>
        <w:t>korupcji oraz zapobieganiu powstawania innych nieprawidłowości zarówno wewnątrz</w:t>
      </w:r>
      <w:r w:rsidR="00031964">
        <w:t xml:space="preserve"> </w:t>
      </w:r>
      <w:r>
        <w:t>organizacji, jak i w</w:t>
      </w:r>
      <w:r w:rsidR="00031964">
        <w:t xml:space="preserve">śród </w:t>
      </w:r>
      <w:r w:rsidR="00E87399">
        <w:t>jednostek</w:t>
      </w:r>
      <w:r w:rsidR="00031964">
        <w:t xml:space="preserve"> podlegających</w:t>
      </w:r>
      <w:r w:rsidR="00102DB8">
        <w:t>,</w:t>
      </w:r>
      <w:r w:rsidR="00031964">
        <w:t xml:space="preserve"> </w:t>
      </w:r>
      <w:r>
        <w:t xml:space="preserve">przy uwzględnieniu </w:t>
      </w:r>
      <w:r w:rsidR="00E87399">
        <w:t>interesu publicznego, interesu związanego z realizacją zadań powiatu oraz z  relacjami różnych grup</w:t>
      </w:r>
      <w:r>
        <w:t xml:space="preserve"> współpracowników.</w:t>
      </w:r>
    </w:p>
    <w:p w14:paraId="3C4537B9" w14:textId="77777777" w:rsidR="002C1134" w:rsidRDefault="002C1134" w:rsidP="002C1134">
      <w:pPr>
        <w:jc w:val="both"/>
      </w:pPr>
      <w:r>
        <w:t xml:space="preserve">2. Procedura jest elementem systemu kontroli zarządczej, </w:t>
      </w:r>
      <w:r w:rsidR="00102DB8">
        <w:t xml:space="preserve">a </w:t>
      </w:r>
      <w:r>
        <w:t>jej podstawowym celem jest</w:t>
      </w:r>
      <w:r w:rsidR="00102DB8">
        <w:t xml:space="preserve"> </w:t>
      </w:r>
      <w:r>
        <w:t xml:space="preserve">zapobieganie nieprawidłowościom </w:t>
      </w:r>
      <w:r w:rsidR="002B31FB">
        <w:t xml:space="preserve">w </w:t>
      </w:r>
      <w:r w:rsidR="005475E5">
        <w:t>SL.</w:t>
      </w:r>
    </w:p>
    <w:p w14:paraId="467788A7" w14:textId="77777777" w:rsidR="002C1134" w:rsidRDefault="002C1134" w:rsidP="002C1134">
      <w:pPr>
        <w:jc w:val="both"/>
      </w:pPr>
      <w:r>
        <w:t xml:space="preserve">3. </w:t>
      </w:r>
      <w:r w:rsidR="005475E5">
        <w:t>SL</w:t>
      </w:r>
      <w:r>
        <w:t xml:space="preserve"> </w:t>
      </w:r>
      <w:r w:rsidR="00102DB8">
        <w:t>funkcjonuje</w:t>
      </w:r>
      <w:r>
        <w:t xml:space="preserve"> w oparciu o bezwzględne poszanowanie</w:t>
      </w:r>
      <w:r w:rsidR="00102DB8">
        <w:t xml:space="preserve"> </w:t>
      </w:r>
      <w:r>
        <w:t>przepisów prawa, dobrych praktyk oraz najwyższych standardów etycznych.</w:t>
      </w:r>
    </w:p>
    <w:p w14:paraId="72C23D57" w14:textId="77777777" w:rsidR="002C1134" w:rsidRDefault="002C1134" w:rsidP="002C1134">
      <w:pPr>
        <w:jc w:val="both"/>
      </w:pPr>
      <w:r>
        <w:t>4. Podstawowym celem Procedury jest utworzenie systemu informowania</w:t>
      </w:r>
      <w:r w:rsidR="00246D19">
        <w:t xml:space="preserve"> </w:t>
      </w:r>
      <w:r>
        <w:t xml:space="preserve">o nieprawidłowościach </w:t>
      </w:r>
      <w:r w:rsidR="00246D19">
        <w:t xml:space="preserve">                     </w:t>
      </w:r>
      <w:r>
        <w:t xml:space="preserve"> </w:t>
      </w:r>
      <w:r w:rsidR="00246D19">
        <w:t xml:space="preserve">w SL </w:t>
      </w:r>
      <w:r>
        <w:t xml:space="preserve"> poprzez stworzenie bezpiecznych kanałów</w:t>
      </w:r>
      <w:r w:rsidR="00246D19">
        <w:t xml:space="preserve"> </w:t>
      </w:r>
      <w:r>
        <w:t>zgłoszeniowych, zapobiegających podejmowaniu jakichkolwiek działań odwetowych</w:t>
      </w:r>
      <w:r w:rsidR="00246D19">
        <w:t xml:space="preserve"> </w:t>
      </w:r>
      <w:r>
        <w:t>wobec sygnalisty.</w:t>
      </w:r>
    </w:p>
    <w:p w14:paraId="20B8282C" w14:textId="77777777" w:rsidR="002C1134" w:rsidRDefault="002C1134" w:rsidP="002C1134">
      <w:pPr>
        <w:jc w:val="both"/>
      </w:pPr>
      <w:r>
        <w:t>5. Procedura określa w szczególności:</w:t>
      </w:r>
    </w:p>
    <w:p w14:paraId="53E9D34F" w14:textId="77777777" w:rsidR="00C84953" w:rsidRDefault="002C1134" w:rsidP="000F66D2">
      <w:pPr>
        <w:spacing w:after="0" w:line="240" w:lineRule="auto"/>
        <w:jc w:val="both"/>
      </w:pPr>
      <w:r>
        <w:t>1) zakres niep</w:t>
      </w:r>
      <w:r w:rsidR="00246D19">
        <w:t>rawidłowości objętych procedurą</w:t>
      </w:r>
    </w:p>
    <w:p w14:paraId="4C5C67CC" w14:textId="77777777" w:rsidR="002C1134" w:rsidRDefault="002C1134" w:rsidP="000F66D2">
      <w:pPr>
        <w:spacing w:after="0" w:line="240" w:lineRule="auto"/>
        <w:jc w:val="both"/>
      </w:pPr>
      <w:r>
        <w:t xml:space="preserve">3) </w:t>
      </w:r>
      <w:r w:rsidR="00C84953">
        <w:t>tryb</w:t>
      </w:r>
      <w:r>
        <w:t xml:space="preserve"> zgłaszania nieprawidłowości </w:t>
      </w:r>
    </w:p>
    <w:p w14:paraId="1006DEBF" w14:textId="77777777" w:rsidR="002C1134" w:rsidRDefault="00C84953" w:rsidP="000F66D2">
      <w:pPr>
        <w:spacing w:after="0" w:line="240" w:lineRule="auto"/>
        <w:jc w:val="both"/>
      </w:pPr>
      <w:r>
        <w:t>4</w:t>
      </w:r>
      <w:r w:rsidR="002C1134">
        <w:t xml:space="preserve">) proces rozpatrywania oraz </w:t>
      </w:r>
      <w:r w:rsidR="00246D19">
        <w:t>zarządzania nieprawidłowościami</w:t>
      </w:r>
    </w:p>
    <w:p w14:paraId="729BEC7F" w14:textId="77777777" w:rsidR="002C1134" w:rsidRDefault="002C1134" w:rsidP="000F66D2">
      <w:pPr>
        <w:spacing w:after="0" w:line="240" w:lineRule="auto"/>
        <w:jc w:val="both"/>
      </w:pPr>
      <w:r>
        <w:t>6) zasady zachowania poufności, w szczególności zasady zachowania w tajemnicy</w:t>
      </w:r>
      <w:r w:rsidR="00246D19">
        <w:t xml:space="preserve"> </w:t>
      </w:r>
      <w:r>
        <w:t>dokonanych zgłoszeń nieprawidłowości przez sygnalistów oraz tożsamości osób</w:t>
      </w:r>
      <w:r w:rsidR="00246D19">
        <w:t xml:space="preserve"> </w:t>
      </w:r>
      <w:r>
        <w:t>dokonujących zgłoszeń.</w:t>
      </w:r>
    </w:p>
    <w:p w14:paraId="62CCBD4B" w14:textId="77777777" w:rsidR="000F66D2" w:rsidRDefault="000F66D2" w:rsidP="000F66D2">
      <w:pPr>
        <w:spacing w:after="0" w:line="240" w:lineRule="auto"/>
        <w:jc w:val="both"/>
      </w:pPr>
    </w:p>
    <w:p w14:paraId="6386DB82" w14:textId="77777777" w:rsidR="002C1134" w:rsidRPr="00246D19" w:rsidRDefault="002C1134" w:rsidP="00246D19">
      <w:pPr>
        <w:jc w:val="center"/>
        <w:rPr>
          <w:b/>
        </w:rPr>
      </w:pPr>
      <w:r w:rsidRPr="00246D19">
        <w:rPr>
          <w:b/>
        </w:rPr>
        <w:t>§3</w:t>
      </w:r>
    </w:p>
    <w:p w14:paraId="479FEE55" w14:textId="77777777" w:rsidR="002C1134" w:rsidRPr="00246D19" w:rsidRDefault="002C1134" w:rsidP="00246D19">
      <w:pPr>
        <w:jc w:val="center"/>
        <w:rPr>
          <w:b/>
        </w:rPr>
      </w:pPr>
      <w:r w:rsidRPr="00246D19">
        <w:rPr>
          <w:b/>
        </w:rPr>
        <w:t>ZAKRES STOSOWANIA PROCEDURY</w:t>
      </w:r>
    </w:p>
    <w:p w14:paraId="5D870021" w14:textId="77777777" w:rsidR="002C1134" w:rsidRDefault="002C1134" w:rsidP="002C1134">
      <w:pPr>
        <w:jc w:val="both"/>
      </w:pPr>
      <w:r>
        <w:t xml:space="preserve">1. Procedura i jej postanowienia mają zastosowanie do poniższych </w:t>
      </w:r>
      <w:r w:rsidR="003135A2">
        <w:t>podmiotów</w:t>
      </w:r>
      <w:r>
        <w:t xml:space="preserve"> uprawnionych</w:t>
      </w:r>
      <w:r w:rsidR="00083A9F">
        <w:t xml:space="preserve"> </w:t>
      </w:r>
      <w:r>
        <w:t>do dokonania zgłoszenia:</w:t>
      </w:r>
    </w:p>
    <w:p w14:paraId="1F1CD63F" w14:textId="77777777" w:rsidR="002C1134" w:rsidRDefault="002C1134" w:rsidP="007648CF">
      <w:pPr>
        <w:spacing w:after="0" w:line="240" w:lineRule="auto"/>
        <w:jc w:val="both"/>
      </w:pPr>
      <w:r>
        <w:t xml:space="preserve">1) pracownicy i współpracownicy oraz byli pracownicy i współpracownicy </w:t>
      </w:r>
      <w:r w:rsidR="00083A9F">
        <w:t xml:space="preserve">SL </w:t>
      </w:r>
    </w:p>
    <w:p w14:paraId="3053E3B6" w14:textId="77777777" w:rsidR="002C1134" w:rsidRDefault="002C1134" w:rsidP="007648CF">
      <w:pPr>
        <w:spacing w:after="0" w:line="240" w:lineRule="auto"/>
        <w:jc w:val="both"/>
      </w:pPr>
      <w:r>
        <w:t xml:space="preserve">2) osoby działające w imieniu </w:t>
      </w:r>
      <w:r w:rsidR="002B31FB">
        <w:t xml:space="preserve">Pracodawcy </w:t>
      </w:r>
      <w:r>
        <w:t xml:space="preserve">i na rzecz </w:t>
      </w:r>
      <w:r w:rsidR="00083A9F">
        <w:t xml:space="preserve">SL </w:t>
      </w:r>
    </w:p>
    <w:p w14:paraId="1D539922" w14:textId="77777777" w:rsidR="002C1134" w:rsidRDefault="002C1134" w:rsidP="007648CF">
      <w:pPr>
        <w:spacing w:after="0" w:line="240" w:lineRule="auto"/>
        <w:jc w:val="both"/>
      </w:pPr>
      <w:r>
        <w:t>3) wszelkie inne osoby w jakikolwiek sposób powiązane z</w:t>
      </w:r>
      <w:r w:rsidR="002B31FB">
        <w:t>e</w:t>
      </w:r>
      <w:r>
        <w:t xml:space="preserve"> </w:t>
      </w:r>
      <w:r w:rsidR="00AB4797">
        <w:t>SL</w:t>
      </w:r>
      <w:r w:rsidR="00083A9F">
        <w:t xml:space="preserve">, </w:t>
      </w:r>
      <w:r>
        <w:t xml:space="preserve">w szczególności: osoby pomagające </w:t>
      </w:r>
      <w:r w:rsidR="00AB4797">
        <w:t xml:space="preserve">                  </w:t>
      </w:r>
      <w:r>
        <w:t>w dokonaniu zgłoszenia nieprawidłowości,</w:t>
      </w:r>
      <w:r w:rsidR="00083A9F">
        <w:t xml:space="preserve"> </w:t>
      </w:r>
      <w:r>
        <w:t>praktykanci, stażyści lub kandydaci do zatrudnienia, jeśli informacje dotyczące</w:t>
      </w:r>
      <w:r w:rsidR="00083A9F">
        <w:t xml:space="preserve"> </w:t>
      </w:r>
      <w:r>
        <w:t xml:space="preserve">nieprawidłowości pozyskali w trakcie </w:t>
      </w:r>
      <w:r w:rsidR="00083A9F">
        <w:t>procesu</w:t>
      </w:r>
      <w:r>
        <w:t xml:space="preserve"> rekrutacji lub innych procesów</w:t>
      </w:r>
      <w:r w:rsidR="00083A9F">
        <w:t xml:space="preserve"> </w:t>
      </w:r>
      <w:r>
        <w:t>poprzedzających nawiązanie stosunku zatru</w:t>
      </w:r>
      <w:r w:rsidR="009A3104">
        <w:t>dnienia</w:t>
      </w:r>
      <w:r w:rsidR="007648CF">
        <w:t>.</w:t>
      </w:r>
    </w:p>
    <w:p w14:paraId="2B2662ED" w14:textId="77777777" w:rsidR="007648CF" w:rsidRDefault="007648CF" w:rsidP="007648CF">
      <w:pPr>
        <w:spacing w:after="0" w:line="240" w:lineRule="auto"/>
        <w:jc w:val="both"/>
      </w:pPr>
    </w:p>
    <w:p w14:paraId="7AADF310" w14:textId="77777777" w:rsidR="007648CF" w:rsidRDefault="007648CF" w:rsidP="007648CF">
      <w:pPr>
        <w:spacing w:after="0" w:line="240" w:lineRule="auto"/>
        <w:jc w:val="both"/>
      </w:pPr>
    </w:p>
    <w:p w14:paraId="7E52AC43" w14:textId="77777777" w:rsidR="002C1134" w:rsidRDefault="002C1134" w:rsidP="002C1134">
      <w:pPr>
        <w:jc w:val="both"/>
      </w:pPr>
      <w:r>
        <w:t>2. Zgłoszenie nieprawidłowości może dotyczyć w szczególności:</w:t>
      </w:r>
    </w:p>
    <w:p w14:paraId="44A7857E" w14:textId="77777777" w:rsidR="002C1134" w:rsidRDefault="002C1134" w:rsidP="002C1134">
      <w:pPr>
        <w:jc w:val="both"/>
      </w:pPr>
      <w:r>
        <w:t>1) podmiotów powiązanych z</w:t>
      </w:r>
      <w:r w:rsidR="00083A9F">
        <w:t>e</w:t>
      </w:r>
      <w:r>
        <w:t xml:space="preserve"> </w:t>
      </w:r>
      <w:r w:rsidR="00083A9F">
        <w:t xml:space="preserve">SL </w:t>
      </w:r>
    </w:p>
    <w:p w14:paraId="69B9160D" w14:textId="77777777" w:rsidR="002C1134" w:rsidRDefault="002C1134" w:rsidP="002C1134">
      <w:pPr>
        <w:jc w:val="both"/>
      </w:pPr>
      <w:r>
        <w:lastRenderedPageBreak/>
        <w:t xml:space="preserve">2) osoby fizycznej uprawnionej do reprezentowania </w:t>
      </w:r>
      <w:r w:rsidR="00083A9F">
        <w:t xml:space="preserve">SL </w:t>
      </w:r>
    </w:p>
    <w:p w14:paraId="7C8FE469" w14:textId="77777777" w:rsidR="002C1134" w:rsidRDefault="002C1134" w:rsidP="002C1134">
      <w:pPr>
        <w:jc w:val="both"/>
      </w:pPr>
      <w:r>
        <w:t xml:space="preserve">3) pracowników i współpracowników </w:t>
      </w:r>
      <w:r w:rsidR="00083A9F">
        <w:t xml:space="preserve">SL </w:t>
      </w:r>
      <w:r>
        <w:t>w związku ze świadczeniem</w:t>
      </w:r>
      <w:r w:rsidR="00083A9F">
        <w:t xml:space="preserve"> </w:t>
      </w:r>
      <w:r>
        <w:t>pracy na</w:t>
      </w:r>
      <w:r w:rsidR="00083A9F">
        <w:t xml:space="preserve"> jego</w:t>
      </w:r>
      <w:r w:rsidR="0095414A">
        <w:t xml:space="preserve"> rzecz</w:t>
      </w:r>
    </w:p>
    <w:p w14:paraId="373A7B5E" w14:textId="77777777" w:rsidR="002C1134" w:rsidRDefault="002C1134" w:rsidP="00083A9F">
      <w:pPr>
        <w:jc w:val="both"/>
      </w:pPr>
      <w:r>
        <w:t>4) podwykonawcy albo innego przedsiębiorcy będącego osobą fizyczną, jeżeli jego czyn</w:t>
      </w:r>
      <w:r w:rsidR="00083A9F">
        <w:t xml:space="preserve"> </w:t>
      </w:r>
      <w:r>
        <w:t xml:space="preserve">zabroniony pozostawał w związku z wykonywaniem </w:t>
      </w:r>
      <w:r w:rsidR="00083A9F">
        <w:t>umowy</w:t>
      </w:r>
      <w:r>
        <w:t xml:space="preserve"> zawartej </w:t>
      </w:r>
      <w:r w:rsidR="002B31FB">
        <w:t>z Pracodawcą</w:t>
      </w:r>
    </w:p>
    <w:p w14:paraId="599B9C4A" w14:textId="77777777" w:rsidR="002C1134" w:rsidRDefault="002C1134" w:rsidP="00083A9F">
      <w:pPr>
        <w:jc w:val="both"/>
      </w:pPr>
      <w:r>
        <w:t>5) pracownika lub współpracownika albo osoby upoważnionej do działania w interesie lub</w:t>
      </w:r>
      <w:r w:rsidR="00083A9F">
        <w:t xml:space="preserve"> </w:t>
      </w:r>
      <w:r>
        <w:t>na rzecz przedsiębiorcy niebędącego osobą fizyczną, jeżeli jego czyn pozostawał w</w:t>
      </w:r>
      <w:r w:rsidR="00083A9F">
        <w:t xml:space="preserve"> </w:t>
      </w:r>
      <w:r>
        <w:t>związku z wykonywaniem umowy zawartej przez tego przedsiębiorcę z</w:t>
      </w:r>
      <w:r w:rsidR="0095414A">
        <w:t>e</w:t>
      </w:r>
      <w:r>
        <w:t xml:space="preserve"> </w:t>
      </w:r>
      <w:r w:rsidR="00083A9F">
        <w:t xml:space="preserve">SL </w:t>
      </w:r>
    </w:p>
    <w:p w14:paraId="41C7A63D" w14:textId="77777777" w:rsidR="002C1134" w:rsidRDefault="002C1134" w:rsidP="002C1134">
      <w:pPr>
        <w:jc w:val="both"/>
      </w:pPr>
      <w:r>
        <w:t>3. Przez nieprawidłowości należy rozumieć posiadane przez osoby uprawnione do dokonania</w:t>
      </w:r>
      <w:r w:rsidR="00083A9F">
        <w:t xml:space="preserve"> </w:t>
      </w:r>
      <w:r>
        <w:t>zgłoszenia informacje, w szczególności mogące świadczyć o:</w:t>
      </w:r>
    </w:p>
    <w:p w14:paraId="23414675" w14:textId="77777777" w:rsidR="002C1134" w:rsidRDefault="002C1134" w:rsidP="002C1134">
      <w:pPr>
        <w:jc w:val="both"/>
      </w:pPr>
      <w:r>
        <w:t>1) podejrzeniu przygotowania, usiłowania lub popełnienia czynu zabronionego przez</w:t>
      </w:r>
      <w:r w:rsidR="00083A9F">
        <w:t xml:space="preserve"> </w:t>
      </w:r>
      <w:r>
        <w:t xml:space="preserve">podmioty, </w:t>
      </w:r>
      <w:r w:rsidR="00083A9F">
        <w:t xml:space="preserve">     </w:t>
      </w:r>
      <w:r w:rsidR="009A3104">
        <w:t xml:space="preserve"> </w:t>
      </w:r>
      <w:r w:rsidR="004434A6">
        <w:t xml:space="preserve">wskazane </w:t>
      </w:r>
      <w:r w:rsidR="009A3104">
        <w:t>w ust. 2</w:t>
      </w:r>
    </w:p>
    <w:p w14:paraId="1A38B73F" w14:textId="77777777" w:rsidR="002C1134" w:rsidRDefault="002C1134" w:rsidP="002C1134">
      <w:pPr>
        <w:jc w:val="both"/>
      </w:pPr>
      <w:r>
        <w:t xml:space="preserve">2) niedopełnieniu obowiązków lub nadużyciu uprawnień przez podmioty </w:t>
      </w:r>
      <w:r w:rsidR="004434A6">
        <w:t>wskazane</w:t>
      </w:r>
      <w:r w:rsidR="00FE7471">
        <w:t xml:space="preserve"> </w:t>
      </w:r>
      <w:r w:rsidR="009A3104">
        <w:t>w ust. 2</w:t>
      </w:r>
    </w:p>
    <w:p w14:paraId="0CDA9CF8" w14:textId="77777777" w:rsidR="002C1134" w:rsidRDefault="0095414A" w:rsidP="002C1134">
      <w:pPr>
        <w:jc w:val="both"/>
      </w:pPr>
      <w:r>
        <w:t xml:space="preserve">3) </w:t>
      </w:r>
      <w:r w:rsidR="002C1134">
        <w:t>niezachowaniu należytej staranności wymaganej w danych okolicznościach</w:t>
      </w:r>
      <w:r w:rsidR="00FE7471">
        <w:t xml:space="preserve"> </w:t>
      </w:r>
      <w:r w:rsidR="002C1134">
        <w:t xml:space="preserve">w działaniach </w:t>
      </w:r>
      <w:r w:rsidR="009A3104">
        <w:t xml:space="preserve">podmiotów </w:t>
      </w:r>
      <w:r w:rsidR="004434A6">
        <w:t>wskazanych</w:t>
      </w:r>
      <w:r w:rsidR="009A3104">
        <w:t xml:space="preserve"> w ust. 2</w:t>
      </w:r>
    </w:p>
    <w:p w14:paraId="39C48899" w14:textId="77777777" w:rsidR="002C1134" w:rsidRDefault="002C1134" w:rsidP="002C1134">
      <w:pPr>
        <w:jc w:val="both"/>
      </w:pPr>
      <w:r>
        <w:t xml:space="preserve">4) nieprawidłowościach w organizacji działalności </w:t>
      </w:r>
      <w:r w:rsidR="009A3104">
        <w:t>SL</w:t>
      </w:r>
      <w:r>
        <w:t>, które mogłyby</w:t>
      </w:r>
      <w:r w:rsidR="000211C6">
        <w:t xml:space="preserve"> </w:t>
      </w:r>
      <w:r>
        <w:t>prowadzić do popełnienia czynu zabronionego lub wyrządzenia szk</w:t>
      </w:r>
      <w:r w:rsidR="009A3104">
        <w:t>ody</w:t>
      </w:r>
    </w:p>
    <w:p w14:paraId="43B91964" w14:textId="77777777" w:rsidR="002C1134" w:rsidRDefault="002C1134" w:rsidP="002C1134">
      <w:pPr>
        <w:jc w:val="both"/>
      </w:pPr>
      <w:r>
        <w:t>5) naruszeniu przepisów prawa powszechnie obowiązującego, na podstawie których działa</w:t>
      </w:r>
      <w:r w:rsidR="000211C6">
        <w:t xml:space="preserve"> </w:t>
      </w:r>
      <w:r w:rsidR="009A3104">
        <w:t>SL</w:t>
      </w:r>
    </w:p>
    <w:p w14:paraId="2F0FF9EE" w14:textId="77777777" w:rsidR="002C1134" w:rsidRDefault="002C1134" w:rsidP="00BF4B47">
      <w:pPr>
        <w:jc w:val="both"/>
      </w:pPr>
      <w:r>
        <w:t xml:space="preserve">6) naruszeniu wewnętrznych procedur oraz standardów etycznych przyjętych w </w:t>
      </w:r>
      <w:r w:rsidR="009A3104">
        <w:t>SL.</w:t>
      </w:r>
    </w:p>
    <w:p w14:paraId="12F3E8D2" w14:textId="77777777" w:rsidR="002C1134" w:rsidRPr="00BF4B47" w:rsidRDefault="002C1134" w:rsidP="00BF4B47">
      <w:pPr>
        <w:jc w:val="center"/>
        <w:rPr>
          <w:b/>
        </w:rPr>
      </w:pPr>
      <w:r w:rsidRPr="00BF4B47">
        <w:rPr>
          <w:b/>
        </w:rPr>
        <w:t>§4</w:t>
      </w:r>
    </w:p>
    <w:p w14:paraId="32376D19" w14:textId="77777777" w:rsidR="002C1134" w:rsidRPr="00BF4B47" w:rsidRDefault="002C1134" w:rsidP="00BF4B47">
      <w:pPr>
        <w:jc w:val="center"/>
        <w:rPr>
          <w:b/>
        </w:rPr>
      </w:pPr>
      <w:r w:rsidRPr="00BF4B47">
        <w:rPr>
          <w:b/>
        </w:rPr>
        <w:t>OSOBY ODPOWIEDZIALNE ZA ZARZĄDZANIE ZGŁOSZENIAMI</w:t>
      </w:r>
    </w:p>
    <w:p w14:paraId="13612363" w14:textId="77777777" w:rsidR="002C1134" w:rsidRDefault="002C1134" w:rsidP="002C1134">
      <w:pPr>
        <w:jc w:val="both"/>
      </w:pPr>
      <w:r>
        <w:t>1. Osobą odpowiedzialną za przyjmowanie i rozpatrywanie zgłoszeń nieprawidłowości</w:t>
      </w:r>
      <w:r w:rsidR="00BF4B47">
        <w:t xml:space="preserve"> </w:t>
      </w:r>
      <w:r>
        <w:t xml:space="preserve">w </w:t>
      </w:r>
      <w:r w:rsidR="009A3104">
        <w:t>SL</w:t>
      </w:r>
      <w:r w:rsidR="00BF4B47">
        <w:t xml:space="preserve"> </w:t>
      </w:r>
      <w:r>
        <w:t xml:space="preserve"> oraz sprawującą całościowy nadzór nad przyjmowaniem</w:t>
      </w:r>
      <w:r w:rsidR="00BF4B47">
        <w:t xml:space="preserve"> </w:t>
      </w:r>
      <w:r>
        <w:t>i rozpatrywaniem zgłoszeń nieprawidłowości w</w:t>
      </w:r>
      <w:r w:rsidR="00BF4B47" w:rsidRPr="00BF4B47">
        <w:t xml:space="preserve"> </w:t>
      </w:r>
      <w:r w:rsidR="009A3104">
        <w:t>SL</w:t>
      </w:r>
      <w:r w:rsidR="00BF4B47">
        <w:t xml:space="preserve">  </w:t>
      </w:r>
      <w:r>
        <w:t>jest Pełnomocnik</w:t>
      </w:r>
      <w:r w:rsidR="00BF4B47">
        <w:t xml:space="preserve"> </w:t>
      </w:r>
      <w:r>
        <w:t xml:space="preserve">ds. naruszeń prawa wyznaczony przez </w:t>
      </w:r>
      <w:r w:rsidR="00420E44">
        <w:t>Pracodawcę</w:t>
      </w:r>
      <w:r w:rsidR="00BF4B47">
        <w:t>.</w:t>
      </w:r>
    </w:p>
    <w:p w14:paraId="10975580" w14:textId="77777777" w:rsidR="002C1134" w:rsidRDefault="002C1134" w:rsidP="002C1134">
      <w:pPr>
        <w:jc w:val="both"/>
      </w:pPr>
      <w:r>
        <w:t>2. Zgłoszenia nie mogą analizować osoby, co do których z treści zgłoszenia</w:t>
      </w:r>
      <w:r w:rsidR="00CD6576">
        <w:t xml:space="preserve"> </w:t>
      </w:r>
      <w:r>
        <w:t>nieprawidłowości wynika, że mogą być w jakikolwiek sposób negatywnie zaangażowane</w:t>
      </w:r>
      <w:r w:rsidR="00CD6576">
        <w:t xml:space="preserve"> </w:t>
      </w:r>
      <w:r>
        <w:t>w działanie lub zaniechanie, stanowiące nieprawidłowość .</w:t>
      </w:r>
    </w:p>
    <w:p w14:paraId="18B7BC63" w14:textId="77777777" w:rsidR="00B7016C" w:rsidRDefault="002C1134" w:rsidP="002C1134">
      <w:pPr>
        <w:jc w:val="both"/>
      </w:pPr>
      <w:r>
        <w:t>3. W przypadku, gdy zgłoszenie nieprawidłowości dotyczy osoby wskazanej w ust. 1,</w:t>
      </w:r>
      <w:r w:rsidR="00CD6576">
        <w:t xml:space="preserve"> Starosta Leski</w:t>
      </w:r>
      <w:r>
        <w:t xml:space="preserve"> wyznacza inną osobę odpowiedzialną.</w:t>
      </w:r>
    </w:p>
    <w:p w14:paraId="5BC2CDDF" w14:textId="77777777" w:rsidR="002C1134" w:rsidRPr="00CD6576" w:rsidRDefault="002C1134" w:rsidP="00CD6576">
      <w:pPr>
        <w:jc w:val="center"/>
        <w:rPr>
          <w:b/>
        </w:rPr>
      </w:pPr>
      <w:r w:rsidRPr="00CD6576">
        <w:rPr>
          <w:b/>
        </w:rPr>
        <w:t>§5</w:t>
      </w:r>
    </w:p>
    <w:p w14:paraId="5B60CEC8" w14:textId="77777777" w:rsidR="002C1134" w:rsidRPr="00CD6576" w:rsidRDefault="002C1134" w:rsidP="00CD6576">
      <w:pPr>
        <w:jc w:val="center"/>
        <w:rPr>
          <w:b/>
        </w:rPr>
      </w:pPr>
      <w:r w:rsidRPr="00CD6576">
        <w:rPr>
          <w:b/>
        </w:rPr>
        <w:t>SYGNALISTA</w:t>
      </w:r>
    </w:p>
    <w:p w14:paraId="2BE9C8A4" w14:textId="77777777" w:rsidR="002C1134" w:rsidRDefault="002C1134" w:rsidP="002C1134">
      <w:pPr>
        <w:jc w:val="both"/>
      </w:pPr>
      <w:r>
        <w:t xml:space="preserve">1. Zgodnie z zasadą </w:t>
      </w:r>
      <w:r w:rsidR="00B7016C">
        <w:t>działania w dobrej wierze</w:t>
      </w:r>
      <w:r>
        <w:t xml:space="preserve"> każda osoba uprawniona do dokonania zgłoszenia powinna</w:t>
      </w:r>
      <w:r w:rsidR="003E391D">
        <w:t xml:space="preserve"> </w:t>
      </w:r>
      <w:r>
        <w:t>zgłosić nieprawidłowość, jeśli istnieją po jej stronie uzasadnione podstawy, by sądzić,</w:t>
      </w:r>
      <w:r w:rsidR="003E391D">
        <w:t xml:space="preserve"> </w:t>
      </w:r>
      <w:r>
        <w:t>że przekazywane informacje są</w:t>
      </w:r>
      <w:r w:rsidR="00B7016C">
        <w:t xml:space="preserve"> prawdziwe i zawierają się w ustawowym katalogu naruszeń prawa. </w:t>
      </w:r>
    </w:p>
    <w:p w14:paraId="42C30A54" w14:textId="77777777" w:rsidR="002C1134" w:rsidRDefault="002C1134" w:rsidP="002C1134">
      <w:pPr>
        <w:jc w:val="both"/>
      </w:pPr>
      <w:r>
        <w:lastRenderedPageBreak/>
        <w:t>2. W złej wierze pozostaje zgłaszający, który działa w celu sprzecznym z prawem lub</w:t>
      </w:r>
      <w:r w:rsidR="003E391D">
        <w:t xml:space="preserve"> </w:t>
      </w:r>
      <w:r>
        <w:t>zasadami współżycia społecznego.</w:t>
      </w:r>
    </w:p>
    <w:p w14:paraId="4F700EAF" w14:textId="77777777" w:rsidR="002C1134" w:rsidRDefault="002C1134" w:rsidP="002C1134">
      <w:pPr>
        <w:jc w:val="both"/>
      </w:pPr>
      <w:r>
        <w:t>3. Decyzję o nadaniu statusu sygnalisty podejmuje osoba odpowiedzialna za obsługę</w:t>
      </w:r>
      <w:r w:rsidR="003E391D">
        <w:t xml:space="preserve"> </w:t>
      </w:r>
      <w:r>
        <w:t>zgłoszeń.</w:t>
      </w:r>
    </w:p>
    <w:p w14:paraId="18F02512" w14:textId="77777777" w:rsidR="002C1134" w:rsidRDefault="002C1134" w:rsidP="002C1134">
      <w:pPr>
        <w:jc w:val="both"/>
      </w:pPr>
      <w:r>
        <w:t>4. Status sygnalisty może uzyskać każdy zgłaszający, chyba że wstępna analiza zgłoszenia</w:t>
      </w:r>
      <w:r w:rsidR="003E391D">
        <w:t xml:space="preserve"> </w:t>
      </w:r>
      <w:r>
        <w:t>daje podstawy do przyjęcia, iż zgłaszający w sposób oczywisty działał w złej wierze</w:t>
      </w:r>
      <w:r w:rsidR="003E391D">
        <w:t>.</w:t>
      </w:r>
      <w:r w:rsidR="003E391D" w:rsidRPr="003E391D">
        <w:t xml:space="preserve"> </w:t>
      </w:r>
      <w:r w:rsidR="003E391D">
        <w:t>Dane osobowe sygnalisty, pozwalające na ustalenie jego tożsamości, nie podlegają ujawnieniu nieupoważnionym osobom, chyba że za wyraźną zgodą sygnalisty.</w:t>
      </w:r>
    </w:p>
    <w:p w14:paraId="4FCAE0AE" w14:textId="77777777" w:rsidR="002C1134" w:rsidRDefault="002C1134" w:rsidP="002C1134">
      <w:pPr>
        <w:jc w:val="both"/>
      </w:pPr>
      <w:r>
        <w:t>5. Jeśli zgłaszający nie dokonał zgłoszenia anonimowo, osoba odpowiedzialna za obsługę</w:t>
      </w:r>
      <w:r w:rsidR="00520094">
        <w:t xml:space="preserve"> </w:t>
      </w:r>
      <w:r>
        <w:t xml:space="preserve">zgłoszeń </w:t>
      </w:r>
      <w:r w:rsidR="003E391D">
        <w:t xml:space="preserve"> </w:t>
      </w:r>
      <w:r>
        <w:t>potwierdza przyjęcie zgłoszenia w terminie 7 dni od dnia jego otrzymania.</w:t>
      </w:r>
    </w:p>
    <w:p w14:paraId="351A5571" w14:textId="77777777" w:rsidR="002C1134" w:rsidRDefault="002C1134" w:rsidP="002C1134">
      <w:pPr>
        <w:jc w:val="both"/>
      </w:pPr>
      <w:r>
        <w:t>6. Przekroczenie terminu, o którym mowa powyżej, uzasadnione jest wyłącznie w razie</w:t>
      </w:r>
      <w:r w:rsidR="00520094">
        <w:t xml:space="preserve"> </w:t>
      </w:r>
      <w:r>
        <w:t>konieczności podjęcia dodatkowych czynności w ramach wstępnej analizy zgłoszenia</w:t>
      </w:r>
      <w:r w:rsidR="00BF7A9D">
        <w:t xml:space="preserve"> </w:t>
      </w:r>
      <w:r>
        <w:t>(np. konieczność uzupełnienia zgłoszenia, zgromadzenie dodatkowych dowodów).</w:t>
      </w:r>
    </w:p>
    <w:p w14:paraId="4E4CAEE9" w14:textId="77777777" w:rsidR="002C1134" w:rsidRDefault="002C1134" w:rsidP="002C1134">
      <w:pPr>
        <w:jc w:val="both"/>
      </w:pPr>
      <w:r>
        <w:t>Wstępna analiza zgłoszenia nie może trwać dłużej niż 14 dni.</w:t>
      </w:r>
      <w:r w:rsidR="00BF7A9D">
        <w:t xml:space="preserve"> </w:t>
      </w:r>
    </w:p>
    <w:p w14:paraId="6EDEF8D5" w14:textId="77777777" w:rsidR="002C1134" w:rsidRDefault="002C1134" w:rsidP="002C1134">
      <w:pPr>
        <w:jc w:val="both"/>
      </w:pPr>
      <w:r>
        <w:t>7. Jeżeli w toku postępowania wyjaśniającego okaże się, że zgłaszający, który uprzednio</w:t>
      </w:r>
      <w:r w:rsidR="00BF7A9D">
        <w:t xml:space="preserve"> </w:t>
      </w:r>
      <w:r>
        <w:t>otrzymał status sygnalisty, działał w złej wierze, to zostaje on pozbawiony ochrony</w:t>
      </w:r>
      <w:r w:rsidR="00BF7A9D">
        <w:t xml:space="preserve"> </w:t>
      </w:r>
      <w:r>
        <w:t>przewidzianej dla sygnalisty.</w:t>
      </w:r>
    </w:p>
    <w:p w14:paraId="7AFCFB90" w14:textId="77777777" w:rsidR="002C1134" w:rsidRPr="001D41C9" w:rsidRDefault="002C1134" w:rsidP="001D41C9">
      <w:pPr>
        <w:jc w:val="center"/>
        <w:rPr>
          <w:b/>
        </w:rPr>
      </w:pPr>
      <w:r w:rsidRPr="001D41C9">
        <w:rPr>
          <w:b/>
        </w:rPr>
        <w:t>§6</w:t>
      </w:r>
    </w:p>
    <w:p w14:paraId="564BAAA3" w14:textId="77777777" w:rsidR="002C1134" w:rsidRPr="001D41C9" w:rsidRDefault="002C1134" w:rsidP="001D41C9">
      <w:pPr>
        <w:jc w:val="center"/>
        <w:rPr>
          <w:b/>
        </w:rPr>
      </w:pPr>
      <w:r w:rsidRPr="001D41C9">
        <w:rPr>
          <w:b/>
        </w:rPr>
        <w:t>OCHRONA SYGNALISTY</w:t>
      </w:r>
    </w:p>
    <w:p w14:paraId="2FDE1BA3" w14:textId="77777777" w:rsidR="002C1134" w:rsidRDefault="002C1134" w:rsidP="002C1134">
      <w:pPr>
        <w:jc w:val="both"/>
      </w:pPr>
      <w:r>
        <w:t>1. Wprowadza się bezwzględny zakaz podejmowania działań odwetowych wobec sygnalisty</w:t>
      </w:r>
      <w:r w:rsidR="00840EF9">
        <w:t xml:space="preserve"> </w:t>
      </w:r>
      <w:r>
        <w:t>również w sytuacji, gdy zgłoszenie nieprawidłowości zostało zgłoszone w dobrej</w:t>
      </w:r>
      <w:r w:rsidR="00840EF9">
        <w:t xml:space="preserve"> </w:t>
      </w:r>
      <w:r>
        <w:t>wierze, a przeprowadzone postępowanie wyjaśniające wykazało, że zgłoszona</w:t>
      </w:r>
      <w:r w:rsidR="00840EF9">
        <w:t xml:space="preserve"> </w:t>
      </w:r>
      <w:r>
        <w:t>nieprawidłowość nie miała miejsca.</w:t>
      </w:r>
    </w:p>
    <w:p w14:paraId="76D70FAF" w14:textId="77777777" w:rsidR="002C1134" w:rsidRDefault="002C1134" w:rsidP="002C1134">
      <w:pPr>
        <w:jc w:val="both"/>
      </w:pPr>
      <w:r>
        <w:t>2. Sygnaliście przysługuje pełna ochrona przed działaniami represyjnymi, dyskryminacją,</w:t>
      </w:r>
      <w:r w:rsidR="00840EF9">
        <w:t xml:space="preserve"> </w:t>
      </w:r>
      <w:r>
        <w:t>mobbingiem oraz innymi rodzajami niesprawiedliwego traktowania.</w:t>
      </w:r>
    </w:p>
    <w:p w14:paraId="338193C0" w14:textId="77777777" w:rsidR="002C1134" w:rsidRDefault="002C1134" w:rsidP="002C1134">
      <w:pPr>
        <w:jc w:val="both"/>
      </w:pPr>
      <w:r>
        <w:t>3. Niedopuszczalnym jest zakończenie stosunku pracy lub rozwiązanie umowy wzajemnej</w:t>
      </w:r>
      <w:r w:rsidR="00840EF9">
        <w:t xml:space="preserve"> </w:t>
      </w:r>
      <w:r>
        <w:t>z sygnalistą wyłącznie w związku z dokonanym przez sygnalistę zgłoszeniem</w:t>
      </w:r>
      <w:r w:rsidR="00840EF9">
        <w:t xml:space="preserve"> </w:t>
      </w:r>
      <w:r>
        <w:t>nieprawidłowości.</w:t>
      </w:r>
    </w:p>
    <w:p w14:paraId="0D0E0B3D" w14:textId="77777777" w:rsidR="002C1134" w:rsidRDefault="002C1134" w:rsidP="002C1134">
      <w:pPr>
        <w:jc w:val="both"/>
      </w:pPr>
      <w:r>
        <w:t>4. Ochrona nie dotyczy sygnalisty, będącego jednocześnie sprawcą</w:t>
      </w:r>
      <w:r w:rsidR="0024650E">
        <w:t xml:space="preserve"> /</w:t>
      </w:r>
      <w:r>
        <w:t>współsprawcą/</w:t>
      </w:r>
      <w:r w:rsidR="0024650E">
        <w:t>,</w:t>
      </w:r>
      <w:r w:rsidR="00840EF9">
        <w:t xml:space="preserve"> </w:t>
      </w:r>
      <w:r>
        <w:t xml:space="preserve">pomocnikiem </w:t>
      </w:r>
      <w:r w:rsidR="00420E44">
        <w:t xml:space="preserve">                w powstaniu </w:t>
      </w:r>
      <w:r>
        <w:t>nieprawidłowości.</w:t>
      </w:r>
    </w:p>
    <w:p w14:paraId="6ED1D882" w14:textId="77777777" w:rsidR="002C1134" w:rsidRDefault="002C1134" w:rsidP="002C1134">
      <w:pPr>
        <w:jc w:val="both"/>
      </w:pPr>
      <w:r>
        <w:t>5. Szczegółowe zasady ochrony danych sygnalisty określa § 7 niniejszej Procedury.</w:t>
      </w:r>
    </w:p>
    <w:p w14:paraId="036BD9A8" w14:textId="77777777" w:rsidR="002C1134" w:rsidRPr="00840EF9" w:rsidRDefault="002C1134" w:rsidP="00840EF9">
      <w:pPr>
        <w:jc w:val="center"/>
        <w:rPr>
          <w:b/>
        </w:rPr>
      </w:pPr>
      <w:r w:rsidRPr="00840EF9">
        <w:rPr>
          <w:b/>
        </w:rPr>
        <w:t>§7</w:t>
      </w:r>
    </w:p>
    <w:p w14:paraId="5B89C132" w14:textId="77777777" w:rsidR="002C1134" w:rsidRPr="00840EF9" w:rsidRDefault="002C1134" w:rsidP="00840EF9">
      <w:pPr>
        <w:jc w:val="center"/>
        <w:rPr>
          <w:b/>
        </w:rPr>
      </w:pPr>
      <w:r w:rsidRPr="00840EF9">
        <w:rPr>
          <w:b/>
        </w:rPr>
        <w:t>SZCZEGÓŁOWE ZASADY OCHRONY DANYCH SYGNALISTY</w:t>
      </w:r>
    </w:p>
    <w:p w14:paraId="4EC579B9" w14:textId="77777777" w:rsidR="002C1134" w:rsidRDefault="002C1134" w:rsidP="002C1134">
      <w:pPr>
        <w:jc w:val="both"/>
      </w:pPr>
      <w:r>
        <w:t>1. W Procedurze przez sygnalistę, rozumie się osobę zgłaszającą nieprawidłowości</w:t>
      </w:r>
      <w:r w:rsidR="0080228D">
        <w:t xml:space="preserve"> </w:t>
      </w:r>
      <w:r>
        <w:t xml:space="preserve">w sprawach, </w:t>
      </w:r>
      <w:r w:rsidR="0080228D">
        <w:t xml:space="preserve">                   </w:t>
      </w:r>
      <w:r>
        <w:t>w których nie jest stroną ani uczestnikiem, na rzecz stron lub uczestników</w:t>
      </w:r>
      <w:r w:rsidR="0080228D">
        <w:t xml:space="preserve"> </w:t>
      </w:r>
      <w:r>
        <w:t>tych postępowań.</w:t>
      </w:r>
    </w:p>
    <w:p w14:paraId="08DB90E4" w14:textId="77777777" w:rsidR="002C1134" w:rsidRDefault="002C1134" w:rsidP="002C1134">
      <w:pPr>
        <w:jc w:val="both"/>
      </w:pPr>
      <w:r>
        <w:t>2. Sygnalistą jest każda osoba, która zgłasza nieprawidłowości i nie robi tego ze względu na</w:t>
      </w:r>
      <w:r w:rsidR="0080228D">
        <w:t xml:space="preserve"> </w:t>
      </w:r>
      <w:r>
        <w:t>swój własny interes prawny.</w:t>
      </w:r>
    </w:p>
    <w:p w14:paraId="6A5236C5" w14:textId="77777777" w:rsidR="002C1134" w:rsidRDefault="002C1134" w:rsidP="002C1134">
      <w:pPr>
        <w:jc w:val="both"/>
      </w:pPr>
      <w:r>
        <w:lastRenderedPageBreak/>
        <w:t>3. Sygnalista nie jest świadkiem w postępowaniu, które zostanie zainicjowane na skutek jego</w:t>
      </w:r>
      <w:r w:rsidR="0080228D">
        <w:t xml:space="preserve"> </w:t>
      </w:r>
      <w:r>
        <w:t>zgłoszenia, nie jest też uczestnikiem ani stroną wszczętego postępowania.</w:t>
      </w:r>
    </w:p>
    <w:p w14:paraId="6F0C0964" w14:textId="77777777" w:rsidR="007926AF" w:rsidRDefault="002C1134" w:rsidP="002C1134">
      <w:pPr>
        <w:jc w:val="both"/>
      </w:pPr>
      <w:r>
        <w:t>4. Sygnalista nie staje się stroną postępowania administracyjnego w rozumieniu przepisów</w:t>
      </w:r>
      <w:r w:rsidR="0080228D">
        <w:t xml:space="preserve"> </w:t>
      </w:r>
      <w:r>
        <w:t xml:space="preserve">art. 28 k.p.a., w sprawie toczącej się na skutek </w:t>
      </w:r>
      <w:r w:rsidR="007926AF">
        <w:t>otrzymanego od niego zgłoszenia.</w:t>
      </w:r>
    </w:p>
    <w:p w14:paraId="3BD13BC3" w14:textId="77777777" w:rsidR="002C1134" w:rsidRDefault="002C1134" w:rsidP="002C1134">
      <w:pPr>
        <w:jc w:val="both"/>
      </w:pPr>
      <w:r>
        <w:t>5. Dane osobowe osoby, której nadano status sygnalisty, podlegają szczególnej ochronie</w:t>
      </w:r>
      <w:r w:rsidR="0080228D">
        <w:t xml:space="preserve"> </w:t>
      </w:r>
      <w:r>
        <w:t>w celu ograniczenia osobistego ryzyka osoby zgłaszającej nieprawidłowości, w tym</w:t>
      </w:r>
      <w:r w:rsidR="0080228D">
        <w:t xml:space="preserve"> </w:t>
      </w:r>
      <w:r>
        <w:t>negatywnych konsekwencji ze strony osób i podmiotów, do których odnosiło się</w:t>
      </w:r>
      <w:r w:rsidR="0080228D">
        <w:t xml:space="preserve"> </w:t>
      </w:r>
      <w:r>
        <w:t>zgłoszenie.</w:t>
      </w:r>
    </w:p>
    <w:p w14:paraId="64EE7A2F" w14:textId="77777777" w:rsidR="002C1134" w:rsidRDefault="002C1134" w:rsidP="002C1134">
      <w:pPr>
        <w:jc w:val="both"/>
      </w:pPr>
      <w:r>
        <w:t>6. Dane sygnalisty powinny pozostać poufne i nie mogą być ujawniane w toku postępowania</w:t>
      </w:r>
      <w:r w:rsidR="0067228A">
        <w:t xml:space="preserve"> </w:t>
      </w:r>
      <w:r>
        <w:t>stronom i uczestnikom tego postępowania, bez wyraźnego i jednoznacznego przyzwolenia</w:t>
      </w:r>
      <w:r w:rsidR="0067228A">
        <w:t xml:space="preserve"> </w:t>
      </w:r>
      <w:r>
        <w:t>ze strony sygnalisty.</w:t>
      </w:r>
    </w:p>
    <w:p w14:paraId="2BD24ED1" w14:textId="77777777" w:rsidR="002C1134" w:rsidRDefault="002C1134" w:rsidP="002C1134">
      <w:pPr>
        <w:jc w:val="both"/>
      </w:pPr>
      <w:r>
        <w:t>7. Dla spraw, zgłaszanych przez osobę, której nadano status sygnalisty tworzy się odrębny</w:t>
      </w:r>
      <w:r w:rsidR="0067228A">
        <w:t xml:space="preserve"> </w:t>
      </w:r>
      <w:r>
        <w:t>rejestr spraw.</w:t>
      </w:r>
    </w:p>
    <w:p w14:paraId="3E26776D" w14:textId="77777777" w:rsidR="002C1134" w:rsidRDefault="002C1134" w:rsidP="002C1134">
      <w:pPr>
        <w:jc w:val="both"/>
      </w:pPr>
      <w:r>
        <w:t>8. Osoba otrzymująca zgłoszenie, rejestruje wniosek jako odrębną sprawę, z sygnaturą</w:t>
      </w:r>
      <w:r w:rsidR="0067228A">
        <w:t xml:space="preserve"> </w:t>
      </w:r>
      <w:r>
        <w:t>odpowiednią dla zgłoszeń sygnalistów, aby zminimalizować ryzyko ujawnienia danych</w:t>
      </w:r>
      <w:r w:rsidR="0067228A">
        <w:t xml:space="preserve"> </w:t>
      </w:r>
      <w:r>
        <w:t>sygnalisty na dalszych etapach postępowania.</w:t>
      </w:r>
    </w:p>
    <w:p w14:paraId="64C05FB8" w14:textId="77777777" w:rsidR="002C1134" w:rsidRDefault="002C1134" w:rsidP="002C1134">
      <w:pPr>
        <w:jc w:val="both"/>
      </w:pPr>
      <w:r>
        <w:t>9. Od sygnalisty nie żąda się dodatkowych danych osobowych, niż te, które zostały przez</w:t>
      </w:r>
      <w:r w:rsidR="0067228A">
        <w:t xml:space="preserve"> </w:t>
      </w:r>
      <w:r>
        <w:t>niego wskazane w przekazanym zgłoszeniu, nawet jeżeli nie pozwalają one na</w:t>
      </w:r>
      <w:r w:rsidR="0067228A">
        <w:t xml:space="preserve"> </w:t>
      </w:r>
      <w:r>
        <w:t>jednoznaczną identyfikację.</w:t>
      </w:r>
    </w:p>
    <w:p w14:paraId="43250EDA" w14:textId="77777777" w:rsidR="002C1134" w:rsidRDefault="002C1134" w:rsidP="002C1134">
      <w:pPr>
        <w:jc w:val="both"/>
      </w:pPr>
      <w:r>
        <w:t>10. Dane sygnalisty nie są ujawnianie w żadnym z dokumentów związanych</w:t>
      </w:r>
      <w:r w:rsidR="0067228A">
        <w:t xml:space="preserve"> </w:t>
      </w:r>
      <w:r>
        <w:t>z postępowaniem.</w:t>
      </w:r>
    </w:p>
    <w:p w14:paraId="7FB7A871" w14:textId="77777777" w:rsidR="002C1134" w:rsidRDefault="002C1134" w:rsidP="002C1134">
      <w:pPr>
        <w:jc w:val="both"/>
      </w:pPr>
      <w:r>
        <w:t>11. Danych sygnalisty nie ujawnia się na wniosek stron lub uczestników postępowania.</w:t>
      </w:r>
    </w:p>
    <w:p w14:paraId="43C602CB" w14:textId="3A215E1B" w:rsidR="002C1134" w:rsidRDefault="002C1134" w:rsidP="002C1134">
      <w:pPr>
        <w:jc w:val="both"/>
      </w:pPr>
      <w:r>
        <w:t>12. Danych sygnalisty nie zamieszcza się w rozdzielnikach dokumentów związanych</w:t>
      </w:r>
      <w:r w:rsidR="00D02C81">
        <w:t xml:space="preserve"> </w:t>
      </w:r>
      <w:r>
        <w:t>z postępowaniem.</w:t>
      </w:r>
    </w:p>
    <w:p w14:paraId="1E65F672" w14:textId="77777777" w:rsidR="002C1134" w:rsidRDefault="002C1134" w:rsidP="002C1134">
      <w:pPr>
        <w:jc w:val="both"/>
      </w:pPr>
      <w:r>
        <w:t>13. Sygnalista jest informowany o przebiegu i wyniku postępowania, które zostało wszczęte</w:t>
      </w:r>
      <w:r w:rsidR="0067228A">
        <w:t xml:space="preserve"> </w:t>
      </w:r>
      <w:r>
        <w:t>na skutek jego zgłoszenia, w zakresie w jakim informacja stanowi informację publiczną</w:t>
      </w:r>
      <w:r w:rsidR="0067228A">
        <w:t xml:space="preserve"> </w:t>
      </w:r>
      <w:r>
        <w:t>w ramach sprawy zarejestrowanej w związku z przekazanym przez niego zgłoszeniem.</w:t>
      </w:r>
    </w:p>
    <w:p w14:paraId="48AC3EF1" w14:textId="77777777" w:rsidR="002C1134" w:rsidRPr="0067228A" w:rsidRDefault="002C1134" w:rsidP="0067228A">
      <w:pPr>
        <w:jc w:val="center"/>
        <w:rPr>
          <w:b/>
        </w:rPr>
      </w:pPr>
      <w:r w:rsidRPr="0067228A">
        <w:rPr>
          <w:b/>
        </w:rPr>
        <w:t>§8</w:t>
      </w:r>
    </w:p>
    <w:p w14:paraId="12F780FD" w14:textId="77777777" w:rsidR="002C1134" w:rsidRPr="0067228A" w:rsidRDefault="002C1134" w:rsidP="0067228A">
      <w:pPr>
        <w:jc w:val="center"/>
        <w:rPr>
          <w:b/>
        </w:rPr>
      </w:pPr>
      <w:r w:rsidRPr="0067228A">
        <w:rPr>
          <w:b/>
        </w:rPr>
        <w:t>ZGŁASZANIE NIEPRAWIDŁOWOŚCI</w:t>
      </w:r>
    </w:p>
    <w:p w14:paraId="3C1C30CB" w14:textId="77777777" w:rsidR="002C1134" w:rsidRDefault="002C1134" w:rsidP="002C1134">
      <w:pPr>
        <w:jc w:val="both"/>
      </w:pPr>
      <w:r>
        <w:t>1. Zgłoszenia nieprawidłowości mogą być przekazywane w następującej formie:</w:t>
      </w:r>
    </w:p>
    <w:p w14:paraId="2088AF25" w14:textId="5F3A2872" w:rsidR="002C1134" w:rsidRDefault="002C1134" w:rsidP="002C1134">
      <w:pPr>
        <w:jc w:val="both"/>
      </w:pPr>
      <w:r>
        <w:t xml:space="preserve">1) za pomocą </w:t>
      </w:r>
      <w:r w:rsidRPr="00CF161E">
        <w:t xml:space="preserve">dedykowanej skrzynki mailowej – </w:t>
      </w:r>
      <w:r w:rsidR="00647D59">
        <w:t>sygnalista@powiat-leski.pl</w:t>
      </w:r>
    </w:p>
    <w:p w14:paraId="2C7D4B0D" w14:textId="23E7E289" w:rsidR="002C1134" w:rsidRDefault="002C1134" w:rsidP="002C1134">
      <w:pPr>
        <w:jc w:val="both"/>
      </w:pPr>
      <w:r>
        <w:t>2) poprzez wypełnienie formularza zgłoszenia nieprawidłowości, dostępnego pod adresem</w:t>
      </w:r>
      <w:r w:rsidR="00647D59">
        <w:t xml:space="preserve">:     </w:t>
      </w:r>
      <w:hyperlink r:id="rId8" w:history="1">
        <w:r w:rsidR="00647D59" w:rsidRPr="00FF116F">
          <w:rPr>
            <w:rStyle w:val="Hipercze"/>
          </w:rPr>
          <w:t>www.bip.powiat-leski.pl</w:t>
        </w:r>
      </w:hyperlink>
      <w:r w:rsidR="00647D59">
        <w:t xml:space="preserve"> w zakładce sygnalista </w:t>
      </w:r>
      <w:r w:rsidRPr="00CF161E">
        <w:t xml:space="preserve">- </w:t>
      </w:r>
      <w:r>
        <w:t>wzór formularza zgłoszenia stanowi załącznik Nr 1 do</w:t>
      </w:r>
      <w:r w:rsidR="0067228A">
        <w:t xml:space="preserve"> niniejszej procedury</w:t>
      </w:r>
    </w:p>
    <w:p w14:paraId="5DB50617" w14:textId="77777777" w:rsidR="002C1134" w:rsidRDefault="002C1134" w:rsidP="002C1134">
      <w:pPr>
        <w:jc w:val="both"/>
      </w:pPr>
      <w:r>
        <w:t xml:space="preserve">3) osobiście u </w:t>
      </w:r>
      <w:r w:rsidR="0067228A">
        <w:t>pełnomocnika ds. naruszeń prawa</w:t>
      </w:r>
    </w:p>
    <w:p w14:paraId="04B78E6E" w14:textId="77777777" w:rsidR="002C1134" w:rsidRDefault="009A4E89" w:rsidP="002C1134">
      <w:pPr>
        <w:jc w:val="both"/>
      </w:pPr>
      <w:r>
        <w:t>4) telefonicznie po nr tel. 013 469 71 24</w:t>
      </w:r>
      <w:r w:rsidR="0067228A">
        <w:t xml:space="preserve"> </w:t>
      </w:r>
      <w:r w:rsidR="00637941">
        <w:t xml:space="preserve">przy czym wymaga </w:t>
      </w:r>
      <w:r w:rsidR="00696DA2">
        <w:t xml:space="preserve">dodatkowo </w:t>
      </w:r>
      <w:r w:rsidR="00637941">
        <w:t>dostarczenia formularza zgłoszeniowego w ciągu 5 dni licząc od dnia zgłoszenia telefonicznego /w celu zapobiegania oszustwom w zakresie tożsamości zgłaszającego/</w:t>
      </w:r>
      <w:r w:rsidR="00696DA2">
        <w:t>. Brak formularza kończy sprawę.</w:t>
      </w:r>
    </w:p>
    <w:p w14:paraId="10DFBEEC" w14:textId="77777777" w:rsidR="002C1134" w:rsidRPr="00696DA2" w:rsidRDefault="002C1134" w:rsidP="002C1134">
      <w:pPr>
        <w:jc w:val="both"/>
      </w:pPr>
      <w:r>
        <w:lastRenderedPageBreak/>
        <w:t xml:space="preserve">5) pocztą na </w:t>
      </w:r>
      <w:r w:rsidRPr="00CF161E">
        <w:t xml:space="preserve">adres </w:t>
      </w:r>
      <w:r w:rsidR="00967F9E" w:rsidRPr="00CF161E">
        <w:t>sekretariat@powiat-leski.pl</w:t>
      </w:r>
      <w:r w:rsidR="00696DA2" w:rsidRPr="00CF161E">
        <w:t xml:space="preserve"> z załączonym </w:t>
      </w:r>
      <w:r w:rsidR="00696DA2" w:rsidRPr="00967F9E">
        <w:t xml:space="preserve">wypełnionym </w:t>
      </w:r>
      <w:r w:rsidR="00967F9E">
        <w:t>formularzem zgłoszenia.</w:t>
      </w:r>
    </w:p>
    <w:p w14:paraId="72AC169C" w14:textId="77777777" w:rsidR="002C1134" w:rsidRDefault="002C1134" w:rsidP="002C1134">
      <w:pPr>
        <w:jc w:val="both"/>
      </w:pPr>
      <w:r>
        <w:t>2. Zgłoszenie nieprawidłowości powinno wskazywać jasne i wyczerpujące wyjaśnienie</w:t>
      </w:r>
      <w:r w:rsidR="000261B4">
        <w:t xml:space="preserve"> </w:t>
      </w:r>
      <w:r>
        <w:t>przedmiotu zgłoszenia i zawierać w szczególności:</w:t>
      </w:r>
    </w:p>
    <w:p w14:paraId="4EEC4553" w14:textId="77777777" w:rsidR="002C1134" w:rsidRDefault="002C1134" w:rsidP="002C1134">
      <w:pPr>
        <w:jc w:val="both"/>
      </w:pPr>
      <w:r>
        <w:t>1) datę oraz miejsce zaistnienia nieprawidłowości lub datę i miejsce pozyskania informacji</w:t>
      </w:r>
      <w:r w:rsidR="0014766E">
        <w:t xml:space="preserve">                               </w:t>
      </w:r>
      <w:r>
        <w:t>o nieprawidłowości,</w:t>
      </w:r>
    </w:p>
    <w:p w14:paraId="592C554C" w14:textId="77777777" w:rsidR="002C1134" w:rsidRDefault="002C1134" w:rsidP="002C1134">
      <w:pPr>
        <w:jc w:val="both"/>
      </w:pPr>
      <w:r>
        <w:t>2) opis konkretnej sytuacji lub okoliczności stwarzających możliwość wystąpienia</w:t>
      </w:r>
      <w:r w:rsidR="0014766E">
        <w:t xml:space="preserve"> </w:t>
      </w:r>
      <w:r>
        <w:t>nieprawidłowości,</w:t>
      </w:r>
    </w:p>
    <w:p w14:paraId="14D11DC7" w14:textId="77777777" w:rsidR="002C1134" w:rsidRDefault="002C1134" w:rsidP="002C1134">
      <w:pPr>
        <w:jc w:val="both"/>
      </w:pPr>
      <w:r>
        <w:t>3) wskazanie podmiotu, którego dotyczy zgłoszenie nieprawidłowości,</w:t>
      </w:r>
    </w:p>
    <w:p w14:paraId="3570149D" w14:textId="77777777" w:rsidR="002C1134" w:rsidRDefault="002C1134" w:rsidP="002C1134">
      <w:pPr>
        <w:jc w:val="both"/>
      </w:pPr>
      <w:r>
        <w:t>4) wskazanie ewentualnych świadków nieprawidłowości,</w:t>
      </w:r>
    </w:p>
    <w:p w14:paraId="27D3A327" w14:textId="77777777" w:rsidR="002C1134" w:rsidRDefault="002C1134" w:rsidP="002C1134">
      <w:pPr>
        <w:jc w:val="both"/>
      </w:pPr>
      <w:r>
        <w:t>5) wskazanie wszystkich dowodów i informacji, jakimi dysponuje zgłaszający, które mogą</w:t>
      </w:r>
      <w:r w:rsidR="0014766E">
        <w:t xml:space="preserve"> </w:t>
      </w:r>
      <w:r>
        <w:t>okazać się pomocne w procesie rozpatrywania nieprawidłowości.</w:t>
      </w:r>
    </w:p>
    <w:p w14:paraId="7D26DA05" w14:textId="77777777" w:rsidR="002C1134" w:rsidRDefault="002C1134" w:rsidP="002C1134">
      <w:pPr>
        <w:jc w:val="both"/>
      </w:pPr>
      <w:r>
        <w:t>3. Zgłaszający zobowiązany jest do traktowania posiadanych przez niego informacji</w:t>
      </w:r>
      <w:r w:rsidR="0014766E">
        <w:t xml:space="preserve"> </w:t>
      </w:r>
      <w:r>
        <w:t>dotyczących podejrzenia nieprawidłowości jako tajemnicy i powstrzymania się od</w:t>
      </w:r>
      <w:r w:rsidR="0014766E">
        <w:t xml:space="preserve"> </w:t>
      </w:r>
      <w:r>
        <w:t xml:space="preserve">publicznych rozmów </w:t>
      </w:r>
      <w:r w:rsidR="0014766E">
        <w:t xml:space="preserve">                              </w:t>
      </w:r>
      <w:r>
        <w:t>o zgłaszanych podejrzeniach nieprawidłowości, chyba że osoba ta</w:t>
      </w:r>
      <w:r w:rsidR="0014766E">
        <w:t xml:space="preserve"> </w:t>
      </w:r>
      <w:r>
        <w:t>jest zobowiązana do takiego działania przepisami prawa.</w:t>
      </w:r>
    </w:p>
    <w:p w14:paraId="5686DD43" w14:textId="77777777" w:rsidR="002C1134" w:rsidRPr="0014766E" w:rsidRDefault="002C1134" w:rsidP="0014766E">
      <w:pPr>
        <w:jc w:val="center"/>
        <w:rPr>
          <w:b/>
        </w:rPr>
      </w:pPr>
      <w:r w:rsidRPr="0014766E">
        <w:rPr>
          <w:b/>
        </w:rPr>
        <w:t>§9</w:t>
      </w:r>
    </w:p>
    <w:p w14:paraId="0EE33F77" w14:textId="77777777" w:rsidR="002C1134" w:rsidRPr="0014766E" w:rsidRDefault="002C1134" w:rsidP="0014766E">
      <w:pPr>
        <w:jc w:val="center"/>
        <w:rPr>
          <w:b/>
        </w:rPr>
      </w:pPr>
      <w:r w:rsidRPr="0014766E">
        <w:rPr>
          <w:b/>
        </w:rPr>
        <w:t>INFORMACJE DOTYCZĄCE ZGOSZEŃ ZEWNĘTRZNYCH</w:t>
      </w:r>
    </w:p>
    <w:p w14:paraId="3F066FD4" w14:textId="77777777" w:rsidR="0014766E" w:rsidRDefault="002C1134" w:rsidP="002C1134">
      <w:pPr>
        <w:jc w:val="both"/>
      </w:pPr>
      <w:r>
        <w:t xml:space="preserve">1. Zgłoszenie może w każdym przypadku nastąpić również z pominięciem trybu przewidzianego </w:t>
      </w:r>
      <w:r w:rsidR="0014766E">
        <w:t xml:space="preserve">                    w niniejszej Procedurze. </w:t>
      </w:r>
    </w:p>
    <w:p w14:paraId="74FCE94F" w14:textId="77777777" w:rsidR="002C1134" w:rsidRDefault="0014766E" w:rsidP="0014766E">
      <w:pPr>
        <w:jc w:val="both"/>
      </w:pPr>
      <w:r>
        <w:t xml:space="preserve">Sygnalista może dokonać zgłoszenia zewnętrznego bez uprzedniego dokonania zgłoszenia wewnętrznego, </w:t>
      </w:r>
      <w:r w:rsidR="002C1134">
        <w:t>w</w:t>
      </w:r>
      <w:r>
        <w:t xml:space="preserve"> </w:t>
      </w:r>
      <w:r w:rsidR="002C1134">
        <w:t>szczególności gdy:</w:t>
      </w:r>
    </w:p>
    <w:p w14:paraId="258F7EFA" w14:textId="77777777" w:rsidR="002C1134" w:rsidRDefault="002C1134" w:rsidP="002C1134">
      <w:pPr>
        <w:jc w:val="both"/>
      </w:pPr>
      <w:r>
        <w:t>1) w terminie na przekazanie informacji zwrotnej ustalonym w Procedurze Pracodawca</w:t>
      </w:r>
      <w:r w:rsidR="0014766E">
        <w:t xml:space="preserve"> </w:t>
      </w:r>
      <w:r>
        <w:t>nie podejmie działań następczych lub n</w:t>
      </w:r>
      <w:r w:rsidR="0014766E">
        <w:t>ie przekaże informacji zwrotnej</w:t>
      </w:r>
    </w:p>
    <w:p w14:paraId="0D06F94A" w14:textId="77777777" w:rsidR="002C1134" w:rsidRDefault="002C1134" w:rsidP="002C1134">
      <w:pPr>
        <w:jc w:val="both"/>
      </w:pPr>
      <w:r>
        <w:t>2) sygnalista ma uzasadnione podstawy, by sądzić, że naruszenie prawa może stanowić</w:t>
      </w:r>
      <w:r w:rsidR="0014766E">
        <w:t xml:space="preserve"> </w:t>
      </w:r>
      <w:r>
        <w:t>bezpośrednie lub oczywiste zagrożenie dla interesu publicznego, w szczególności</w:t>
      </w:r>
      <w:r w:rsidR="0014766E">
        <w:t xml:space="preserve"> </w:t>
      </w:r>
      <w:r>
        <w:t>istnie</w:t>
      </w:r>
      <w:r w:rsidR="0014766E">
        <w:t>je ryzyko nieodwracalnej szkody</w:t>
      </w:r>
    </w:p>
    <w:p w14:paraId="5F9655C3" w14:textId="77777777" w:rsidR="002C1134" w:rsidRDefault="002C1134" w:rsidP="002C1134">
      <w:pPr>
        <w:jc w:val="both"/>
      </w:pPr>
      <w:r>
        <w:t xml:space="preserve">3) dokonanie zgłoszenia wewnętrznego </w:t>
      </w:r>
      <w:r w:rsidR="0014766E">
        <w:t>narazi go na działania odwetowe</w:t>
      </w:r>
    </w:p>
    <w:p w14:paraId="2564F76D" w14:textId="77777777" w:rsidR="002C1134" w:rsidRDefault="002C1134" w:rsidP="002C1134">
      <w:pPr>
        <w:jc w:val="both"/>
      </w:pPr>
      <w:r>
        <w:t>4) w przypadku dokonania zgłoszenia wewnętrznego istnieje niewielkie</w:t>
      </w:r>
      <w:r w:rsidR="0014766E">
        <w:t xml:space="preserve"> </w:t>
      </w:r>
      <w:r>
        <w:t>prawdopodobieństwo skutecznego przeciwdziałania naruszeniu prawa przez</w:t>
      </w:r>
      <w:r w:rsidR="0014766E">
        <w:t xml:space="preserve"> </w:t>
      </w:r>
      <w:r>
        <w:t>Pracodawcę z uwagi na szczególne okoliczności sprawy, takie jak możliwość ukrycia</w:t>
      </w:r>
      <w:r w:rsidR="0014766E">
        <w:t xml:space="preserve"> </w:t>
      </w:r>
      <w:r>
        <w:t>lub zniszczenia dowodów lub możliwość istnienia zmowy między pracodawcą</w:t>
      </w:r>
      <w:r w:rsidR="0014766E">
        <w:t xml:space="preserve"> </w:t>
      </w:r>
      <w:r>
        <w:t>a sprawc</w:t>
      </w:r>
      <w:r w:rsidR="0014766E">
        <w:t>ą naruszenia prawa lub udziału P</w:t>
      </w:r>
      <w:r>
        <w:t>racodawcy w naruszeniu prawa.</w:t>
      </w:r>
    </w:p>
    <w:p w14:paraId="2D74E56B" w14:textId="77777777" w:rsidR="002C1134" w:rsidRDefault="002C1134" w:rsidP="002C1134">
      <w:pPr>
        <w:jc w:val="both"/>
      </w:pPr>
      <w:r>
        <w:t>2. Zgłoszenie dokonane z pominięciem</w:t>
      </w:r>
      <w:r w:rsidR="0014766E">
        <w:t xml:space="preserve"> </w:t>
      </w:r>
      <w:r>
        <w:t>zgłoszenia wewnętrznego nie skutkuje pozbawieniem sygnalisty ochrony gwarantowanej</w:t>
      </w:r>
      <w:r w:rsidR="0014766E">
        <w:t xml:space="preserve"> </w:t>
      </w:r>
      <w:r>
        <w:t>przepisami ustawy o ochronie osób zgłaszających naruszenia prawa.</w:t>
      </w:r>
    </w:p>
    <w:p w14:paraId="2D23FCAA" w14:textId="77777777" w:rsidR="00D02C81" w:rsidRDefault="00D02C81" w:rsidP="002C1134">
      <w:pPr>
        <w:jc w:val="both"/>
      </w:pPr>
    </w:p>
    <w:p w14:paraId="58A0CAD7" w14:textId="77777777" w:rsidR="00D02C81" w:rsidRDefault="00D02C81" w:rsidP="002C1134">
      <w:pPr>
        <w:jc w:val="both"/>
      </w:pPr>
    </w:p>
    <w:p w14:paraId="78920505" w14:textId="77777777" w:rsidR="002C1134" w:rsidRPr="0014766E" w:rsidRDefault="002C1134" w:rsidP="0014766E">
      <w:pPr>
        <w:jc w:val="center"/>
        <w:rPr>
          <w:b/>
        </w:rPr>
      </w:pPr>
      <w:r w:rsidRPr="0014766E">
        <w:rPr>
          <w:b/>
        </w:rPr>
        <w:t>§10</w:t>
      </w:r>
    </w:p>
    <w:p w14:paraId="14D79824" w14:textId="77777777" w:rsidR="002C1134" w:rsidRPr="0014766E" w:rsidRDefault="002C1134" w:rsidP="0014766E">
      <w:pPr>
        <w:jc w:val="center"/>
        <w:rPr>
          <w:b/>
        </w:rPr>
      </w:pPr>
      <w:r w:rsidRPr="0014766E">
        <w:rPr>
          <w:b/>
        </w:rPr>
        <w:t>ZGŁOSZENIA ANONIMOWE</w:t>
      </w:r>
    </w:p>
    <w:p w14:paraId="2DF4525B" w14:textId="0B073870" w:rsidR="002C1134" w:rsidRDefault="0014766E" w:rsidP="00BB750E">
      <w:pPr>
        <w:jc w:val="both"/>
      </w:pPr>
      <w:r>
        <w:t>1</w:t>
      </w:r>
      <w:r w:rsidRPr="00CF161E">
        <w:t xml:space="preserve">. </w:t>
      </w:r>
      <w:r w:rsidR="002C1134" w:rsidRPr="00CF161E">
        <w:t>Dopuszczalne jest anonimowe zgłoszenie nieprawidłowości za pośrednictwem e-mail</w:t>
      </w:r>
      <w:r w:rsidR="00BB750E" w:rsidRPr="00CF161E">
        <w:t xml:space="preserve"> </w:t>
      </w:r>
      <w:r w:rsidR="002C1134" w:rsidRPr="00CF161E">
        <w:t xml:space="preserve">na adres </w:t>
      </w:r>
      <w:r w:rsidR="00CF161E" w:rsidRPr="00CF161E">
        <w:t>–</w:t>
      </w:r>
      <w:r w:rsidR="002C1134" w:rsidRPr="00CF161E">
        <w:t xml:space="preserve"> </w:t>
      </w:r>
      <w:r w:rsidR="00CF161E" w:rsidRPr="00CF161E">
        <w:t>sekretarz@powiat-leski.pl</w:t>
      </w:r>
    </w:p>
    <w:p w14:paraId="11082628" w14:textId="77777777" w:rsidR="002C1134" w:rsidRDefault="002C1134" w:rsidP="00BB750E">
      <w:pPr>
        <w:jc w:val="both"/>
      </w:pPr>
      <w:r>
        <w:t>2. Każde zgłoszenie anonimowe podlega wpisowi do rejestru. W przypadku pozostawienia</w:t>
      </w:r>
      <w:r w:rsidR="00E53CD1">
        <w:t xml:space="preserve"> </w:t>
      </w:r>
      <w:r>
        <w:t>anonimowego zgłoszenia bez biegu, osoba odpowiedzialna za obsługę zgłoszeń ma</w:t>
      </w:r>
      <w:r w:rsidR="00E53CD1">
        <w:t xml:space="preserve"> </w:t>
      </w:r>
      <w:r>
        <w:t>obowiązek wskazania przyczyn uzasadniających taką decyzję.</w:t>
      </w:r>
    </w:p>
    <w:p w14:paraId="00AC8FBF" w14:textId="77777777" w:rsidR="002C1134" w:rsidRDefault="002C1134" w:rsidP="002C1134">
      <w:pPr>
        <w:jc w:val="both"/>
      </w:pPr>
      <w:r>
        <w:t>3. Jeżeli w toku rozpatrywania zgłoszenia anonimowego zostanie ustalona tożsamość</w:t>
      </w:r>
      <w:r w:rsidR="00E53CD1">
        <w:t xml:space="preserve"> </w:t>
      </w:r>
      <w:r>
        <w:t>zgłaszającego, osoba odpowiedzialna za obsługę zgłoszeń niezwłocznie nadaje mu status</w:t>
      </w:r>
      <w:r w:rsidR="00E53CD1">
        <w:t xml:space="preserve"> </w:t>
      </w:r>
      <w:r>
        <w:t>sygnalisty.</w:t>
      </w:r>
    </w:p>
    <w:p w14:paraId="7713433D" w14:textId="77777777" w:rsidR="002C1134" w:rsidRPr="00E53CD1" w:rsidRDefault="002C1134" w:rsidP="00E53CD1">
      <w:pPr>
        <w:jc w:val="center"/>
        <w:rPr>
          <w:b/>
        </w:rPr>
      </w:pPr>
      <w:r w:rsidRPr="00E53CD1">
        <w:rPr>
          <w:b/>
        </w:rPr>
        <w:t>§11</w:t>
      </w:r>
    </w:p>
    <w:p w14:paraId="3907657C" w14:textId="77777777" w:rsidR="002C1134" w:rsidRPr="00E53CD1" w:rsidRDefault="002C1134" w:rsidP="00E53CD1">
      <w:pPr>
        <w:jc w:val="center"/>
        <w:rPr>
          <w:b/>
        </w:rPr>
      </w:pPr>
      <w:r w:rsidRPr="00E53CD1">
        <w:rPr>
          <w:b/>
        </w:rPr>
        <w:t>FAŁSZYWE ZGŁOSZENIE</w:t>
      </w:r>
    </w:p>
    <w:p w14:paraId="6BCD21D5" w14:textId="77777777" w:rsidR="002C1134" w:rsidRDefault="002C1134" w:rsidP="002C1134">
      <w:pPr>
        <w:jc w:val="both"/>
      </w:pPr>
      <w:r>
        <w:t>1. Zgłoszenie nieprawidłowości może być dokonane wyłącznie w dobrej wierze.</w:t>
      </w:r>
    </w:p>
    <w:p w14:paraId="3797D5C6" w14:textId="77777777" w:rsidR="002C1134" w:rsidRDefault="002C1134" w:rsidP="002C1134">
      <w:pPr>
        <w:jc w:val="both"/>
      </w:pPr>
      <w:r>
        <w:t>2. Zakazuje się świadomego składania fałszywych zgłoszeń nieprawidłowości.</w:t>
      </w:r>
    </w:p>
    <w:p w14:paraId="56F0EE43" w14:textId="77777777" w:rsidR="002C1134" w:rsidRDefault="002C1134" w:rsidP="002C1134">
      <w:pPr>
        <w:jc w:val="both"/>
      </w:pPr>
      <w:r>
        <w:t>3. W przypadku ustalenia w wyniku wstępnej analizy zgłoszenia albo w toku postępowania</w:t>
      </w:r>
      <w:r w:rsidR="003F3178">
        <w:t xml:space="preserve"> </w:t>
      </w:r>
      <w:r>
        <w:t>wyjaśniającego, iż w zgłoszeniu nieprawidłowości świadomie podano nieprawdę lub</w:t>
      </w:r>
      <w:r w:rsidR="003F3178">
        <w:t xml:space="preserve"> </w:t>
      </w:r>
      <w:r>
        <w:t>zatajono prawdę, zgłaszający będący pracownikiem, może zostać pociągnięty do</w:t>
      </w:r>
      <w:r w:rsidR="003F3178">
        <w:t xml:space="preserve"> </w:t>
      </w:r>
      <w:r>
        <w:t>odpowiedzialności porządkowej określonej w przepisach Kodeksu Pracy. Zachowanie</w:t>
      </w:r>
      <w:r w:rsidR="003F3178">
        <w:t xml:space="preserve"> </w:t>
      </w:r>
      <w:r>
        <w:t>takie może być również zakwalifikowane jako ciężkie naruszenie podstawowych</w:t>
      </w:r>
      <w:r w:rsidR="003F3178">
        <w:t xml:space="preserve"> </w:t>
      </w:r>
      <w:r>
        <w:t>obowiązków pracowniczych i jako takie skutkować rozwiązaniem umowy o pracę bez</w:t>
      </w:r>
      <w:r w:rsidR="003F3178">
        <w:t xml:space="preserve"> </w:t>
      </w:r>
      <w:r>
        <w:t>wypowiedzenia.</w:t>
      </w:r>
    </w:p>
    <w:p w14:paraId="73F1584E" w14:textId="77777777" w:rsidR="002C1134" w:rsidRDefault="002C1134" w:rsidP="002C1134">
      <w:pPr>
        <w:jc w:val="both"/>
      </w:pPr>
      <w:r>
        <w:t xml:space="preserve">4. W przypadku zgłaszającego, świadczącego na rzecz </w:t>
      </w:r>
      <w:r w:rsidR="00353830">
        <w:t xml:space="preserve">SL </w:t>
      </w:r>
      <w:r>
        <w:t>usługi na</w:t>
      </w:r>
      <w:r w:rsidR="00725C52">
        <w:t xml:space="preserve"> </w:t>
      </w:r>
      <w:r>
        <w:t>podstawie umowy cywilnoprawnej, ustalenie dokonania fałszywego zgłoszenia</w:t>
      </w:r>
      <w:r w:rsidR="00725C52">
        <w:t xml:space="preserve"> </w:t>
      </w:r>
      <w:r>
        <w:t>nieprawidłowości skutkować może rozwiązaniem tejże umowy i definitywnym</w:t>
      </w:r>
      <w:r w:rsidR="00725C52">
        <w:t xml:space="preserve"> </w:t>
      </w:r>
      <w:r>
        <w:t>zakończeniem współpracy pomiędzy stronami.</w:t>
      </w:r>
    </w:p>
    <w:p w14:paraId="0CD58B9F" w14:textId="77777777" w:rsidR="002C1134" w:rsidRDefault="002C1134" w:rsidP="002C1134">
      <w:pPr>
        <w:jc w:val="both"/>
      </w:pPr>
      <w:r>
        <w:t>5. Niezależnie od skutków wskazanych powyżej, zgłaszający świadomie dokonujący</w:t>
      </w:r>
      <w:r w:rsidR="00725C52">
        <w:t xml:space="preserve"> </w:t>
      </w:r>
      <w:r>
        <w:t>fałszywego zgłoszenia nieprawidłowości może zostać pociągnięty do odpowiedzialności</w:t>
      </w:r>
      <w:r w:rsidR="00725C52">
        <w:t xml:space="preserve"> </w:t>
      </w:r>
      <w:r>
        <w:t xml:space="preserve">odszkodowawczej, </w:t>
      </w:r>
      <w:r w:rsidR="00725C52">
        <w:t xml:space="preserve">                     </w:t>
      </w:r>
      <w:r>
        <w:t xml:space="preserve">w przypadku wystąpienia szkody po stronie </w:t>
      </w:r>
      <w:r w:rsidR="00725C52">
        <w:t>SL w Lesku</w:t>
      </w:r>
      <w:r>
        <w:t>,</w:t>
      </w:r>
      <w:r w:rsidR="00725C52">
        <w:t xml:space="preserve"> </w:t>
      </w:r>
      <w:r>
        <w:t>związanej z fałszywym zgłoszeniem.</w:t>
      </w:r>
    </w:p>
    <w:p w14:paraId="7759F9CC" w14:textId="77777777" w:rsidR="002C1134" w:rsidRPr="00725C52" w:rsidRDefault="002C1134" w:rsidP="00725C52">
      <w:pPr>
        <w:jc w:val="center"/>
        <w:rPr>
          <w:b/>
        </w:rPr>
      </w:pPr>
      <w:r w:rsidRPr="00725C52">
        <w:rPr>
          <w:b/>
        </w:rPr>
        <w:t>§12</w:t>
      </w:r>
    </w:p>
    <w:p w14:paraId="51D0F94D" w14:textId="77777777" w:rsidR="002C1134" w:rsidRPr="00725C52" w:rsidRDefault="002C1134" w:rsidP="00725C52">
      <w:pPr>
        <w:jc w:val="center"/>
        <w:rPr>
          <w:b/>
        </w:rPr>
      </w:pPr>
      <w:r w:rsidRPr="00725C52">
        <w:rPr>
          <w:b/>
        </w:rPr>
        <w:t>POSTĘPOWANIE WYJAŚNIAJĄCE</w:t>
      </w:r>
    </w:p>
    <w:p w14:paraId="58F8D1EB" w14:textId="77777777" w:rsidR="002C1134" w:rsidRDefault="002C1134" w:rsidP="00145F7D">
      <w:pPr>
        <w:spacing w:after="0" w:line="360" w:lineRule="auto"/>
        <w:jc w:val="both"/>
      </w:pPr>
      <w:r>
        <w:t>1. Dostęp do kanałów zgłaszania nieprawidłowości posiadają tylko osoby odpowiedzialne za</w:t>
      </w:r>
      <w:r w:rsidR="00145F7D">
        <w:t xml:space="preserve"> </w:t>
      </w:r>
      <w:r>
        <w:t>zgłoszenie.</w:t>
      </w:r>
    </w:p>
    <w:p w14:paraId="5C9A0122" w14:textId="77777777" w:rsidR="002C1134" w:rsidRDefault="002C1134" w:rsidP="002C1134">
      <w:pPr>
        <w:jc w:val="both"/>
      </w:pPr>
      <w:r>
        <w:t>2. Po wpłynięciu zgłoszenia nieprawidłowości, osoba odpowiedzialna za obsługę zgłoszeń,</w:t>
      </w:r>
      <w:r w:rsidR="00725C52">
        <w:t xml:space="preserve"> </w:t>
      </w:r>
      <w:r>
        <w:t>niezwłocznie, nie później jednak niż w terminie 7 dni roboczych od dnia wpływu:</w:t>
      </w:r>
    </w:p>
    <w:p w14:paraId="1B2A4A3F" w14:textId="77777777" w:rsidR="002C1134" w:rsidRDefault="002C1134" w:rsidP="002C1134">
      <w:pPr>
        <w:jc w:val="both"/>
      </w:pPr>
      <w:r>
        <w:t>a) wydaje potwierdzenie zgłoszenia nieprawidłowości na formularzu, którego wzór</w:t>
      </w:r>
      <w:r w:rsidR="00725C52">
        <w:t xml:space="preserve"> </w:t>
      </w:r>
      <w:r>
        <w:t xml:space="preserve">określono </w:t>
      </w:r>
      <w:r w:rsidR="00725C52">
        <w:t xml:space="preserve">                        </w:t>
      </w:r>
      <w:r>
        <w:t xml:space="preserve">w Załączniku Nr 2 do niniejszej Procedury </w:t>
      </w:r>
      <w:r w:rsidR="002349FA">
        <w:t>(</w:t>
      </w:r>
      <w:r w:rsidR="00725C52">
        <w:t>nie dotyczy zgłoszenia  anonimowego)</w:t>
      </w:r>
    </w:p>
    <w:p w14:paraId="406F2502" w14:textId="77777777" w:rsidR="002C1134" w:rsidRDefault="002C1134" w:rsidP="002C1134">
      <w:pPr>
        <w:jc w:val="both"/>
      </w:pPr>
      <w:r>
        <w:lastRenderedPageBreak/>
        <w:t xml:space="preserve">b) </w:t>
      </w:r>
      <w:r w:rsidR="002349FA">
        <w:t>wszczyna wstępną analizę</w:t>
      </w:r>
      <w:r w:rsidR="00725C52">
        <w:t xml:space="preserve"> zgłoszenia</w:t>
      </w:r>
    </w:p>
    <w:p w14:paraId="02EB9A91" w14:textId="77777777" w:rsidR="002C1134" w:rsidRDefault="002C1134" w:rsidP="002C1134">
      <w:pPr>
        <w:jc w:val="both"/>
      </w:pPr>
      <w:r>
        <w:t>c) nadaje lub nie nadaje osobie zgłaszającej statusu sygnalisty.</w:t>
      </w:r>
    </w:p>
    <w:p w14:paraId="2395622D" w14:textId="77777777" w:rsidR="002C1134" w:rsidRDefault="002C1134" w:rsidP="002C1134">
      <w:pPr>
        <w:jc w:val="both"/>
      </w:pPr>
      <w:r>
        <w:t>3. Jeżeli zgłoszenie nadaje się do rozpoznania, osoba odpowiedzialna za obsługę zgłoszeń</w:t>
      </w:r>
      <w:r w:rsidR="00993127">
        <w:t xml:space="preserve"> </w:t>
      </w:r>
      <w:r>
        <w:t>wszczyna postępowanie wyjaśniające, które toczy się przed Zespołem ds. naruszeń prawa,</w:t>
      </w:r>
      <w:r w:rsidR="00993127">
        <w:t xml:space="preserve"> </w:t>
      </w:r>
      <w:r>
        <w:t>na zasadach okre</w:t>
      </w:r>
      <w:r w:rsidR="00993127">
        <w:t>ślonych w niniejszej Procedurze (nie w trybie k.p.a.).</w:t>
      </w:r>
    </w:p>
    <w:p w14:paraId="34E4265A" w14:textId="77777777" w:rsidR="002C1134" w:rsidRDefault="002C1134" w:rsidP="002C1134">
      <w:pPr>
        <w:jc w:val="both"/>
      </w:pPr>
      <w:r>
        <w:t>4. Nadzór nad postępowaniem wyjaśniającym prowadzonym przez Zespół ds. naruszeń</w:t>
      </w:r>
      <w:r w:rsidR="00C777AE">
        <w:t xml:space="preserve"> </w:t>
      </w:r>
      <w:r>
        <w:t>prawa sprawuje osoba odpowiedzialna za obsługę zgłoszeń.</w:t>
      </w:r>
    </w:p>
    <w:p w14:paraId="2FA0188C" w14:textId="77777777" w:rsidR="002C1134" w:rsidRDefault="002C1134" w:rsidP="002C1134">
      <w:pPr>
        <w:jc w:val="both"/>
      </w:pPr>
      <w:r>
        <w:t>5. Przekroczenie terminu wskazanego powyżej uzasadnione jest wyłącznie w razie</w:t>
      </w:r>
      <w:r w:rsidR="00C777AE">
        <w:t xml:space="preserve"> </w:t>
      </w:r>
      <w:r>
        <w:t>konieczności podjęcia dodatkowych czynności w ramach wstępnej analizy zgłoszenia</w:t>
      </w:r>
      <w:r w:rsidR="00C777AE">
        <w:t xml:space="preserve"> </w:t>
      </w:r>
      <w:r>
        <w:t>(np. konieczność uzupełnienia zgłoszenia, zgromadzenie dodatkowych dowodów).</w:t>
      </w:r>
    </w:p>
    <w:p w14:paraId="2BDA8223" w14:textId="77777777" w:rsidR="002C1134" w:rsidRDefault="002C1134" w:rsidP="002C1134">
      <w:pPr>
        <w:jc w:val="both"/>
      </w:pPr>
      <w:r>
        <w:t>Wstępna analiza zgłoszenia nie może trwać dłużej niż 14 dni.</w:t>
      </w:r>
    </w:p>
    <w:p w14:paraId="78BF32EE" w14:textId="77777777" w:rsidR="002C1134" w:rsidRDefault="002C1134" w:rsidP="002C1134">
      <w:pPr>
        <w:jc w:val="both"/>
      </w:pPr>
      <w:r>
        <w:t>6. Rozpatrzenie zgłoszenia nieprawidłowości następuje bez zbędnej zwłoki, w okresie nie</w:t>
      </w:r>
      <w:r w:rsidR="00C777AE">
        <w:t xml:space="preserve"> </w:t>
      </w:r>
      <w:r>
        <w:t>dłuższym niż 30 dni od daty wszczęcia postępowania wyjaśniającego, pod warunkiem</w:t>
      </w:r>
      <w:r w:rsidR="00C777AE">
        <w:t xml:space="preserve"> </w:t>
      </w:r>
      <w:r w:rsidR="0062768D">
        <w:t>możliwości zebrania</w:t>
      </w:r>
      <w:r w:rsidR="00C777AE">
        <w:t xml:space="preserve"> </w:t>
      </w:r>
      <w:r>
        <w:t>w tym czasie przez podmiot rozpatrujący niezbędnych dokumentów</w:t>
      </w:r>
      <w:r w:rsidR="00C777AE">
        <w:t xml:space="preserve"> </w:t>
      </w:r>
      <w:r>
        <w:t>i dowodów.</w:t>
      </w:r>
    </w:p>
    <w:p w14:paraId="5A11D9D5" w14:textId="77777777" w:rsidR="002C1134" w:rsidRDefault="002C1134" w:rsidP="002C1134">
      <w:pPr>
        <w:jc w:val="both"/>
      </w:pPr>
      <w:r>
        <w:t>7. W szczególnie skomplikowanych przypadkach rozpatrzenie zgłoszenia nieprawidłowości</w:t>
      </w:r>
    </w:p>
    <w:p w14:paraId="79DEA681" w14:textId="77777777" w:rsidR="002C1134" w:rsidRDefault="002C1134" w:rsidP="002C1134">
      <w:pPr>
        <w:jc w:val="both"/>
      </w:pPr>
      <w:r>
        <w:t>może nastąpić w terminie nie dłuższym niż 90 dni od daty wszczęcia postępowania</w:t>
      </w:r>
      <w:r w:rsidR="00C777AE">
        <w:t xml:space="preserve"> </w:t>
      </w:r>
      <w:r>
        <w:t>wyjaśniającego.</w:t>
      </w:r>
    </w:p>
    <w:p w14:paraId="6DA692CE" w14:textId="77777777" w:rsidR="002C1134" w:rsidRDefault="002C1134" w:rsidP="002C1134">
      <w:pPr>
        <w:jc w:val="both"/>
      </w:pPr>
      <w:r>
        <w:t>8. Z przeprowadzonego postępowania wyjaśniającego Zespół ds. naruszeń prawa sporządza</w:t>
      </w:r>
      <w:r w:rsidR="00C777AE">
        <w:t xml:space="preserve"> </w:t>
      </w:r>
      <w:r>
        <w:t>raport, który obejmuje także rekomendacje Zespołu w zakresie załatwienia sprawy</w:t>
      </w:r>
      <w:r w:rsidR="00C777AE">
        <w:t xml:space="preserve"> </w:t>
      </w:r>
      <w:r>
        <w:t xml:space="preserve">i przedstawia go </w:t>
      </w:r>
      <w:r w:rsidR="00C777AE">
        <w:t>Staroście Leskiemu.</w:t>
      </w:r>
    </w:p>
    <w:p w14:paraId="2A5AD110" w14:textId="77777777" w:rsidR="002C1134" w:rsidRDefault="002C1134" w:rsidP="002C1134">
      <w:pPr>
        <w:jc w:val="both"/>
      </w:pPr>
      <w:r>
        <w:t>9. Osoba odpowiedzialna za obsługę zgłoszeń ma obowiązek poinformować sygnalistę</w:t>
      </w:r>
      <w:r w:rsidR="00876716">
        <w:t xml:space="preserve"> </w:t>
      </w:r>
      <w:r>
        <w:t>o sposobie załatwienia sprawy w terminie 30 dni od zakończenia rozpatrywania</w:t>
      </w:r>
      <w:r w:rsidR="00876716">
        <w:t xml:space="preserve"> </w:t>
      </w:r>
      <w:r>
        <w:t>zgłoszenia.</w:t>
      </w:r>
    </w:p>
    <w:p w14:paraId="79131FC3" w14:textId="77777777" w:rsidR="002C1134" w:rsidRPr="00876716" w:rsidRDefault="002C1134" w:rsidP="00876716">
      <w:pPr>
        <w:jc w:val="center"/>
        <w:rPr>
          <w:b/>
        </w:rPr>
      </w:pPr>
      <w:r w:rsidRPr="00876716">
        <w:rPr>
          <w:b/>
        </w:rPr>
        <w:t>§13</w:t>
      </w:r>
    </w:p>
    <w:p w14:paraId="6DB66A95" w14:textId="77777777" w:rsidR="002C1134" w:rsidRPr="00876716" w:rsidRDefault="002C1134" w:rsidP="00876716">
      <w:pPr>
        <w:jc w:val="center"/>
        <w:rPr>
          <w:b/>
        </w:rPr>
      </w:pPr>
      <w:r w:rsidRPr="00876716">
        <w:rPr>
          <w:b/>
        </w:rPr>
        <w:t>ZESPÓŁ DS. NARUSZEŃ PRAWA</w:t>
      </w:r>
    </w:p>
    <w:p w14:paraId="0A23C1F4" w14:textId="77777777" w:rsidR="002C1134" w:rsidRDefault="002C1134" w:rsidP="002C1134">
      <w:pPr>
        <w:jc w:val="both"/>
      </w:pPr>
      <w:r>
        <w:t>1. Postępowanie wyjaśniające prowadzone jest przez Zespół ds. naruszeń prawa w składzie</w:t>
      </w:r>
      <w:r w:rsidR="00876716">
        <w:t xml:space="preserve"> </w:t>
      </w:r>
      <w:r>
        <w:t>przynajmniej 3-osobowym, zapewniający</w:t>
      </w:r>
      <w:r w:rsidR="00876716">
        <w:t>m</w:t>
      </w:r>
      <w:r>
        <w:t xml:space="preserve"> niezależność, obiektywizm i kompetencje.</w:t>
      </w:r>
    </w:p>
    <w:p w14:paraId="18D46FCE" w14:textId="77777777" w:rsidR="002C1134" w:rsidRDefault="002C1134" w:rsidP="002C1134">
      <w:pPr>
        <w:jc w:val="both"/>
      </w:pPr>
      <w:r>
        <w:t xml:space="preserve">2. Członkowie Zespołu ds. naruszeń prawa powoływani są doraźnie zarządzeniem </w:t>
      </w:r>
      <w:r w:rsidR="00876716">
        <w:t xml:space="preserve">Starosty Leskiego                                </w:t>
      </w:r>
      <w:r>
        <w:t xml:space="preserve"> i prowadzą postępowanie na podstawie doraźnych upoważnień</w:t>
      </w:r>
      <w:r w:rsidR="00876716">
        <w:t xml:space="preserve"> </w:t>
      </w:r>
      <w:r>
        <w:t xml:space="preserve">wydanych przez </w:t>
      </w:r>
      <w:r w:rsidR="00876716">
        <w:t>Starostę Leskiego.</w:t>
      </w:r>
    </w:p>
    <w:p w14:paraId="28D1F439" w14:textId="77777777" w:rsidR="002C1134" w:rsidRDefault="002C1134" w:rsidP="002C1134">
      <w:pPr>
        <w:jc w:val="both"/>
      </w:pPr>
      <w:r>
        <w:t>3. Skład Zespołu prowadzącego postępowanie proponuje Pełnomocnik (może wyznaczyć do</w:t>
      </w:r>
      <w:r w:rsidR="00F8713E">
        <w:t xml:space="preserve"> </w:t>
      </w:r>
      <w:r>
        <w:t>składu także siebie). W razie potrzeby do składu Zespołu można powołać osoby nie</w:t>
      </w:r>
      <w:r w:rsidR="00876716">
        <w:t xml:space="preserve"> </w:t>
      </w:r>
      <w:r>
        <w:t>będące pracownikami jednostki.</w:t>
      </w:r>
    </w:p>
    <w:p w14:paraId="19930600" w14:textId="77777777" w:rsidR="002C1134" w:rsidRDefault="002C1134" w:rsidP="002C1134">
      <w:pPr>
        <w:jc w:val="both"/>
      </w:pPr>
      <w:r>
        <w:t>4. Do wykonania określonych czynności specjalistycznych w trakcie postępowania</w:t>
      </w:r>
      <w:r w:rsidR="00876716">
        <w:t xml:space="preserve"> </w:t>
      </w:r>
      <w:r>
        <w:t>pełnomocnik może dodatkowo powołać ekspertów będących lub nie będących</w:t>
      </w:r>
      <w:r w:rsidR="00876716">
        <w:t xml:space="preserve"> </w:t>
      </w:r>
      <w:r>
        <w:t>pracownikami jednostki.</w:t>
      </w:r>
    </w:p>
    <w:p w14:paraId="3859F8EE" w14:textId="77777777" w:rsidR="002C1134" w:rsidRDefault="002C1134" w:rsidP="002C1134">
      <w:pPr>
        <w:jc w:val="both"/>
      </w:pPr>
      <w:r>
        <w:t>5. Członkiem Zespołu ani ekspertem nie może być:</w:t>
      </w:r>
    </w:p>
    <w:p w14:paraId="6EAF8E83" w14:textId="77777777" w:rsidR="002C1134" w:rsidRDefault="002C1134" w:rsidP="002C1134">
      <w:pPr>
        <w:jc w:val="both"/>
      </w:pPr>
      <w:r>
        <w:lastRenderedPageBreak/>
        <w:t>1) sygnalista, który przekazał zgłoszenie,</w:t>
      </w:r>
      <w:r w:rsidR="00F8713E">
        <w:t xml:space="preserve"> będące przedmiotem wyjaśnienia</w:t>
      </w:r>
    </w:p>
    <w:p w14:paraId="5FFB1F70" w14:textId="77777777" w:rsidR="002C1134" w:rsidRDefault="002C1134" w:rsidP="002C1134">
      <w:pPr>
        <w:jc w:val="both"/>
      </w:pPr>
      <w:r>
        <w:t>2) o</w:t>
      </w:r>
      <w:r w:rsidR="00F8713E">
        <w:t>soba, której dotyczy zgłoszenie</w:t>
      </w:r>
    </w:p>
    <w:p w14:paraId="3FF20299" w14:textId="77777777" w:rsidR="002C1134" w:rsidRDefault="002C1134" w:rsidP="002C1134">
      <w:pPr>
        <w:jc w:val="both"/>
      </w:pPr>
      <w:r>
        <w:t>3) osoba będąca bezpośrednim podwładnym lub przełożonym osoby, której dotyczy</w:t>
      </w:r>
      <w:r w:rsidR="00876716">
        <w:t xml:space="preserve"> </w:t>
      </w:r>
      <w:r w:rsidR="00F8713E">
        <w:t>zgłoszenie</w:t>
      </w:r>
    </w:p>
    <w:p w14:paraId="425A8B89" w14:textId="77777777" w:rsidR="002C1134" w:rsidRDefault="002C1134" w:rsidP="002C1134">
      <w:pPr>
        <w:jc w:val="both"/>
      </w:pPr>
      <w:r>
        <w:t>4) osoba bliska w stosunku do osoby, której dotyczy zgłoszenie (w rozumieniu przepisów</w:t>
      </w:r>
    </w:p>
    <w:p w14:paraId="26A7EC73" w14:textId="77777777" w:rsidR="002C1134" w:rsidRDefault="00F8713E" w:rsidP="002C1134">
      <w:pPr>
        <w:jc w:val="both"/>
      </w:pPr>
      <w:r>
        <w:t>kodeksu karnego)</w:t>
      </w:r>
    </w:p>
    <w:p w14:paraId="1326BDEA" w14:textId="77777777" w:rsidR="002C1134" w:rsidRDefault="002C1134" w:rsidP="002C1134">
      <w:pPr>
        <w:jc w:val="both"/>
      </w:pPr>
      <w:r>
        <w:t>5) osoba wykonująca czynności lub załatwiająca sprawy, których prawidłowość będzie</w:t>
      </w:r>
      <w:r w:rsidR="00876716">
        <w:t xml:space="preserve"> </w:t>
      </w:r>
      <w:r w:rsidR="00F8713E">
        <w:t>przedmiotem badania</w:t>
      </w:r>
    </w:p>
    <w:p w14:paraId="50506E15" w14:textId="77777777" w:rsidR="002C1134" w:rsidRDefault="002C1134" w:rsidP="002C1134">
      <w:pPr>
        <w:jc w:val="both"/>
      </w:pPr>
      <w:r>
        <w:t>6) osoba, której udział w postępowaniu wzbudzałby uzasadnione wątpliwości co do jej</w:t>
      </w:r>
      <w:r w:rsidR="00876716">
        <w:t xml:space="preserve"> </w:t>
      </w:r>
      <w:r>
        <w:t>bezstronności z innych przyczyn.</w:t>
      </w:r>
    </w:p>
    <w:p w14:paraId="389BFEAF" w14:textId="77777777" w:rsidR="002C1134" w:rsidRDefault="002C1134" w:rsidP="002C1134">
      <w:pPr>
        <w:jc w:val="both"/>
      </w:pPr>
      <w:r>
        <w:t>6. W trakcie prowadzenia postępowania wyjaśniającego członkowie Zespołu mają prawo:</w:t>
      </w:r>
    </w:p>
    <w:p w14:paraId="53865E5C" w14:textId="77777777" w:rsidR="002C1134" w:rsidRDefault="002C1134" w:rsidP="002C1134">
      <w:pPr>
        <w:jc w:val="both"/>
      </w:pPr>
      <w:r>
        <w:t>1) dostępu d</w:t>
      </w:r>
      <w:r w:rsidR="00F8713E">
        <w:t>o dokumentów i danych jednostki</w:t>
      </w:r>
    </w:p>
    <w:p w14:paraId="64DEC0A4" w14:textId="77777777" w:rsidR="002C1134" w:rsidRDefault="002C1134" w:rsidP="002C1134">
      <w:pPr>
        <w:jc w:val="both"/>
      </w:pPr>
      <w:r>
        <w:t>2) uzyskiwania przetworzonych i nieprzetworzonych informacji od pracowników</w:t>
      </w:r>
      <w:r w:rsidR="00B53F9E">
        <w:t xml:space="preserve"> </w:t>
      </w:r>
      <w:r>
        <w:t>poszczególnych komórek organizacyjnyc</w:t>
      </w:r>
      <w:r w:rsidR="00F8713E">
        <w:t>h</w:t>
      </w:r>
    </w:p>
    <w:p w14:paraId="50914FE2" w14:textId="77777777" w:rsidR="002C1134" w:rsidRDefault="002C1134" w:rsidP="002C1134">
      <w:pPr>
        <w:jc w:val="both"/>
      </w:pPr>
      <w:r>
        <w:t>3) uzyskiwania ustnych i pisemnych wyjaśnień od pracowników i zleceniobiorców</w:t>
      </w:r>
      <w:r w:rsidR="00B53F9E">
        <w:t xml:space="preserve"> </w:t>
      </w:r>
      <w:r w:rsidR="00F8713E">
        <w:t>jednostki</w:t>
      </w:r>
    </w:p>
    <w:p w14:paraId="71B2780D" w14:textId="77777777" w:rsidR="002C1134" w:rsidRDefault="002C1134" w:rsidP="002C1134">
      <w:pPr>
        <w:jc w:val="both"/>
      </w:pPr>
      <w:r>
        <w:t>4) dostępu do pomieszczeń jednostki w celu dokonania wizji lokalnej lub zabezpieczenia</w:t>
      </w:r>
      <w:r w:rsidR="00B53F9E">
        <w:t xml:space="preserve"> </w:t>
      </w:r>
      <w:r w:rsidR="00F8713E">
        <w:t>dowodów</w:t>
      </w:r>
    </w:p>
    <w:p w14:paraId="66B47A97" w14:textId="77777777" w:rsidR="002C1134" w:rsidRDefault="002C1134" w:rsidP="002C1134">
      <w:pPr>
        <w:jc w:val="both"/>
      </w:pPr>
      <w:r>
        <w:t>5) korzystania z pomocy Inspektora</w:t>
      </w:r>
      <w:r w:rsidR="00B53F9E">
        <w:t xml:space="preserve"> Ochrony </w:t>
      </w:r>
      <w:r w:rsidR="00F8713E">
        <w:t xml:space="preserve"> Danych Osobowych</w:t>
      </w:r>
    </w:p>
    <w:p w14:paraId="34CFD40A" w14:textId="77777777" w:rsidR="002C1134" w:rsidRDefault="002C1134" w:rsidP="002C1134">
      <w:pPr>
        <w:jc w:val="both"/>
      </w:pPr>
      <w:r>
        <w:t>6) konsultowania, w niezbędnym zakresie, uzyskanych informacji i danych z sygnalistą.</w:t>
      </w:r>
    </w:p>
    <w:p w14:paraId="24064DAA" w14:textId="77777777" w:rsidR="002C1134" w:rsidRDefault="002C1134" w:rsidP="002C1134">
      <w:pPr>
        <w:jc w:val="both"/>
      </w:pPr>
      <w:r>
        <w:t>7. Z ustaleń poczynionych podczas postępowania wyjaśniającego Zespół sporządza raport</w:t>
      </w:r>
      <w:r w:rsidR="00F8713E">
        <w:t xml:space="preserve">                                         </w:t>
      </w:r>
      <w:r>
        <w:t xml:space="preserve">i przedkłada go </w:t>
      </w:r>
      <w:r w:rsidR="00B53F9E">
        <w:t>Staroście Leskiemu.</w:t>
      </w:r>
    </w:p>
    <w:p w14:paraId="20DE37EB" w14:textId="77777777" w:rsidR="002C1134" w:rsidRDefault="002C1134" w:rsidP="002C1134">
      <w:pPr>
        <w:jc w:val="both"/>
      </w:pPr>
      <w:r>
        <w:t>8. Raport z postępowania wyjaśniającego zawiera opis ustalonego stanu faktycznego, w tym</w:t>
      </w:r>
      <w:r w:rsidR="004C64B2">
        <w:t xml:space="preserve"> </w:t>
      </w:r>
      <w:r>
        <w:t>ustalone nieprawidłowości i ich przyczyny, zakres i skutki oraz osoby za nie</w:t>
      </w:r>
      <w:r w:rsidR="004C64B2">
        <w:t xml:space="preserve"> </w:t>
      </w:r>
      <w:r>
        <w:t>odpowiedzialne.</w:t>
      </w:r>
    </w:p>
    <w:p w14:paraId="0813FEF4" w14:textId="77777777" w:rsidR="002C1134" w:rsidRPr="004C64B2" w:rsidRDefault="002C1134" w:rsidP="004C64B2">
      <w:pPr>
        <w:jc w:val="center"/>
        <w:rPr>
          <w:b/>
        </w:rPr>
      </w:pPr>
      <w:r w:rsidRPr="004C64B2">
        <w:rPr>
          <w:b/>
        </w:rPr>
        <w:t>§14</w:t>
      </w:r>
    </w:p>
    <w:p w14:paraId="02287C2F" w14:textId="77777777" w:rsidR="002C1134" w:rsidRPr="004C64B2" w:rsidRDefault="002C1134" w:rsidP="004C64B2">
      <w:pPr>
        <w:jc w:val="center"/>
        <w:rPr>
          <w:b/>
        </w:rPr>
      </w:pPr>
      <w:r w:rsidRPr="004C64B2">
        <w:rPr>
          <w:b/>
        </w:rPr>
        <w:t>ZAKOŃCZENIE POSTĘPOWANIA</w:t>
      </w:r>
    </w:p>
    <w:p w14:paraId="6630CA9F" w14:textId="77777777" w:rsidR="002C1134" w:rsidRDefault="002C1134" w:rsidP="002C1134">
      <w:pPr>
        <w:jc w:val="both"/>
      </w:pPr>
      <w:r>
        <w:t>1. Do raportu z postępowania wyjaśniającego Pełnomocnik załącza propozycje dalszych</w:t>
      </w:r>
      <w:r w:rsidR="0057558D">
        <w:t xml:space="preserve"> </w:t>
      </w:r>
      <w:r>
        <w:t xml:space="preserve">działań. </w:t>
      </w:r>
      <w:r w:rsidR="0057558D">
        <w:t xml:space="preserve">                    </w:t>
      </w:r>
      <w:r>
        <w:t>W zależności od ustaleń działania te mogą obejmować czynności przeciwko</w:t>
      </w:r>
      <w:r w:rsidR="0057558D">
        <w:t xml:space="preserve"> </w:t>
      </w:r>
      <w:r>
        <w:t>osobom winnym naruszeń, działania zapobiegające naruszeniom oraz wzmacniające</w:t>
      </w:r>
      <w:r w:rsidR="0057558D">
        <w:t xml:space="preserve"> </w:t>
      </w:r>
      <w:r>
        <w:t xml:space="preserve">system kontroli wewnętrznej </w:t>
      </w:r>
      <w:r w:rsidR="0057558D">
        <w:t xml:space="preserve">                   </w:t>
      </w:r>
      <w:r>
        <w:t xml:space="preserve">w </w:t>
      </w:r>
      <w:r w:rsidR="000133C8">
        <w:t>SL.</w:t>
      </w:r>
    </w:p>
    <w:p w14:paraId="78DA34C4" w14:textId="77777777" w:rsidR="002C1134" w:rsidRDefault="002C1134" w:rsidP="002C1134">
      <w:pPr>
        <w:jc w:val="both"/>
      </w:pPr>
      <w:r>
        <w:t>2</w:t>
      </w:r>
      <w:r w:rsidR="0057558D">
        <w:t>. Działania mogą</w:t>
      </w:r>
      <w:r>
        <w:t xml:space="preserve"> obejmować w szczególności:</w:t>
      </w:r>
    </w:p>
    <w:p w14:paraId="66272F79" w14:textId="77777777" w:rsidR="002C1134" w:rsidRDefault="002C1134" w:rsidP="002C1134">
      <w:pPr>
        <w:jc w:val="both"/>
      </w:pPr>
      <w:r>
        <w:t>1) zamknięcie procedury bez podejmowania dalszych działań (w przypadku</w:t>
      </w:r>
      <w:r w:rsidR="0057558D">
        <w:t xml:space="preserve"> </w:t>
      </w:r>
      <w:r>
        <w:t>niepotwierdzenia się zgłoszenia);</w:t>
      </w:r>
    </w:p>
    <w:p w14:paraId="085520EF" w14:textId="77777777" w:rsidR="002C1134" w:rsidRDefault="002C1134" w:rsidP="002C1134">
      <w:pPr>
        <w:jc w:val="both"/>
      </w:pPr>
      <w:r>
        <w:t>2) przeprowadzenie rozmow</w:t>
      </w:r>
      <w:r w:rsidR="000133C8">
        <w:t>y, zwrócenie uwagi pracownikowi</w:t>
      </w:r>
    </w:p>
    <w:p w14:paraId="44DD1A7C" w14:textId="77777777" w:rsidR="002C1134" w:rsidRDefault="002C1134" w:rsidP="002C1134">
      <w:pPr>
        <w:jc w:val="both"/>
      </w:pPr>
      <w:r>
        <w:t>3) upomnienie pracownika, pozbawienie premii itp.</w:t>
      </w:r>
    </w:p>
    <w:p w14:paraId="714DE095" w14:textId="77777777" w:rsidR="002C1134" w:rsidRDefault="002C1134" w:rsidP="002C1134">
      <w:pPr>
        <w:jc w:val="both"/>
      </w:pPr>
      <w:r>
        <w:lastRenderedPageBreak/>
        <w:t>4) zmia</w:t>
      </w:r>
      <w:r w:rsidR="000133C8">
        <w:t>ny lub rotacje na stanowiskach</w:t>
      </w:r>
    </w:p>
    <w:p w14:paraId="53ADB6A7" w14:textId="77777777" w:rsidR="002C1134" w:rsidRDefault="002C1134" w:rsidP="002C1134">
      <w:pPr>
        <w:jc w:val="both"/>
      </w:pPr>
      <w:r>
        <w:t>5) zm</w:t>
      </w:r>
      <w:r w:rsidR="000133C8">
        <w:t>iany w wewnętrznych procedurach</w:t>
      </w:r>
    </w:p>
    <w:p w14:paraId="4A450EB1" w14:textId="77777777" w:rsidR="002C1134" w:rsidRDefault="002C1134" w:rsidP="002C1134">
      <w:pPr>
        <w:jc w:val="both"/>
      </w:pPr>
      <w:r>
        <w:t>6) podjęcie działań cywilnoprawnych, dotyczących, np. zawartych umów, naprawienia</w:t>
      </w:r>
      <w:r w:rsidR="0057558D">
        <w:t xml:space="preserve"> </w:t>
      </w:r>
      <w:r>
        <w:t>s</w:t>
      </w:r>
      <w:r w:rsidR="000133C8">
        <w:t>zkody, wypłacenia odszkodowania</w:t>
      </w:r>
    </w:p>
    <w:p w14:paraId="565176F7" w14:textId="77777777" w:rsidR="002C1134" w:rsidRDefault="002C1134" w:rsidP="002C1134">
      <w:pPr>
        <w:jc w:val="both"/>
      </w:pPr>
      <w:r>
        <w:t>7) złożenie wniosku o wszczęc</w:t>
      </w:r>
      <w:r w:rsidR="000133C8">
        <w:t>ie postępowania dyscyplinarnego</w:t>
      </w:r>
    </w:p>
    <w:p w14:paraId="0E4DB355" w14:textId="77777777" w:rsidR="002C1134" w:rsidRDefault="002C1134" w:rsidP="002C1134">
      <w:pPr>
        <w:jc w:val="both"/>
      </w:pPr>
      <w:r>
        <w:t>8) złożenie wniosku o wszczęcie postępowania w sprawie naruszenia dyscypliny</w:t>
      </w:r>
      <w:r w:rsidR="0057558D">
        <w:t xml:space="preserve"> </w:t>
      </w:r>
      <w:r w:rsidR="000133C8">
        <w:t>finansów publicznych</w:t>
      </w:r>
    </w:p>
    <w:p w14:paraId="55E56FF0" w14:textId="77777777" w:rsidR="002C1134" w:rsidRDefault="002C1134" w:rsidP="002C1134">
      <w:pPr>
        <w:jc w:val="both"/>
      </w:pPr>
      <w:r>
        <w:t>9) złożenie zawiadomienia o uzasadnionym podejrzeniu popełnienia przestępstwa</w:t>
      </w:r>
      <w:r w:rsidR="0057558D">
        <w:t xml:space="preserve"> </w:t>
      </w:r>
      <w:r>
        <w:t xml:space="preserve">(w </w:t>
      </w:r>
      <w:r w:rsidR="000133C8">
        <w:t>przypadku zgromadzenia dowodów)</w:t>
      </w:r>
    </w:p>
    <w:p w14:paraId="5E041C88" w14:textId="77777777" w:rsidR="002C1134" w:rsidRDefault="002C1134" w:rsidP="002C1134">
      <w:pPr>
        <w:jc w:val="both"/>
      </w:pPr>
      <w:r>
        <w:t>10) poinformowanie właściwych służb (w przypadku zgromadzenia p</w:t>
      </w:r>
      <w:r w:rsidR="0057558D">
        <w:t>rzesłanek</w:t>
      </w:r>
      <w:r>
        <w:t>).</w:t>
      </w:r>
    </w:p>
    <w:p w14:paraId="5EC77F25" w14:textId="77777777" w:rsidR="002C1134" w:rsidRDefault="002C1134" w:rsidP="002C1134">
      <w:pPr>
        <w:jc w:val="both"/>
      </w:pPr>
      <w:r>
        <w:t xml:space="preserve">3. </w:t>
      </w:r>
      <w:r w:rsidR="0057558D">
        <w:t xml:space="preserve">Starosta Leski </w:t>
      </w:r>
      <w:r>
        <w:t xml:space="preserve"> określa dalsze działania i osoby odpowiedzialne za ich realizację.</w:t>
      </w:r>
    </w:p>
    <w:p w14:paraId="2665A44E" w14:textId="77777777" w:rsidR="002C1134" w:rsidRDefault="002C1134" w:rsidP="002C1134">
      <w:pPr>
        <w:jc w:val="both"/>
      </w:pPr>
      <w:r>
        <w:t>Pełnomocnik monitoruje realizację tych działań oraz udziela pomocy osobom za nie</w:t>
      </w:r>
      <w:r w:rsidR="0057558D">
        <w:t xml:space="preserve"> </w:t>
      </w:r>
      <w:r>
        <w:t>odpowiedzialnym.</w:t>
      </w:r>
    </w:p>
    <w:p w14:paraId="245D1376" w14:textId="77777777" w:rsidR="002C1134" w:rsidRDefault="002C1134" w:rsidP="002C1134">
      <w:pPr>
        <w:jc w:val="both"/>
      </w:pPr>
      <w:r>
        <w:t>4. Pełnomocnik informuje sygnalistę o poczynionych ustaleniach oraz o zatwierdzonych</w:t>
      </w:r>
      <w:r w:rsidR="0057558D">
        <w:t xml:space="preserve"> </w:t>
      </w:r>
      <w:r>
        <w:t xml:space="preserve">środkach niezwłocznie po zatwierdzeniu wniosków przez </w:t>
      </w:r>
      <w:r w:rsidR="0057558D">
        <w:t>Starostę Leskiego</w:t>
      </w:r>
      <w:r>
        <w:t>, nie później niż</w:t>
      </w:r>
      <w:r w:rsidR="0057558D">
        <w:t xml:space="preserve"> </w:t>
      </w:r>
      <w:r>
        <w:t>30 dni od zakończenia rozpatrywania zgłoszenia.</w:t>
      </w:r>
    </w:p>
    <w:p w14:paraId="21C06884" w14:textId="77777777" w:rsidR="002C1134" w:rsidRDefault="002C1134" w:rsidP="002C1134">
      <w:pPr>
        <w:jc w:val="both"/>
      </w:pPr>
      <w:r>
        <w:t>5. Poczynione ustalenia, zatwierdzone środki oraz ich realizacja są rejestrowane w Rejestrze</w:t>
      </w:r>
      <w:r w:rsidR="0057558D">
        <w:t xml:space="preserve"> </w:t>
      </w:r>
      <w:r>
        <w:t>zgłoszeń.</w:t>
      </w:r>
    </w:p>
    <w:p w14:paraId="6D7650D7" w14:textId="77777777" w:rsidR="002C1134" w:rsidRPr="0057558D" w:rsidRDefault="002C1134" w:rsidP="0057558D">
      <w:pPr>
        <w:jc w:val="center"/>
        <w:rPr>
          <w:b/>
        </w:rPr>
      </w:pPr>
      <w:r w:rsidRPr="0057558D">
        <w:rPr>
          <w:b/>
        </w:rPr>
        <w:t>§15</w:t>
      </w:r>
    </w:p>
    <w:p w14:paraId="6F082D7B" w14:textId="77777777" w:rsidR="002C1134" w:rsidRPr="0057558D" w:rsidRDefault="002C1134" w:rsidP="0057558D">
      <w:pPr>
        <w:jc w:val="center"/>
        <w:rPr>
          <w:b/>
        </w:rPr>
      </w:pPr>
      <w:r w:rsidRPr="0057558D">
        <w:rPr>
          <w:b/>
        </w:rPr>
        <w:t>REJESTR ZGŁOSZEŃ NIEPRAWIDŁOWOŚCI</w:t>
      </w:r>
    </w:p>
    <w:p w14:paraId="27C5BEBF" w14:textId="77777777" w:rsidR="002C1134" w:rsidRDefault="002C1134" w:rsidP="002C1134">
      <w:pPr>
        <w:jc w:val="both"/>
      </w:pPr>
      <w:r>
        <w:t>1. W Rejestrze nieprawidłowości rejestruje się każde zgłoszenie nieprawidłowości,</w:t>
      </w:r>
      <w:r w:rsidR="006A2E53">
        <w:t xml:space="preserve"> </w:t>
      </w:r>
      <w:r>
        <w:t>niezależnie od dalszego przebiegu postępowania wyjaśniającego.</w:t>
      </w:r>
    </w:p>
    <w:p w14:paraId="683370FD" w14:textId="77777777" w:rsidR="002C1134" w:rsidRDefault="002C1134" w:rsidP="002C1134">
      <w:pPr>
        <w:jc w:val="both"/>
      </w:pPr>
      <w:r>
        <w:t xml:space="preserve">2. Za prowadzenie Rejestru nieprawidłowości w </w:t>
      </w:r>
      <w:r w:rsidR="006A2E53">
        <w:t>SL w Lesku</w:t>
      </w:r>
      <w:r>
        <w:t xml:space="preserve"> odpowiada osoba</w:t>
      </w:r>
      <w:r w:rsidR="006A2E53">
        <w:t xml:space="preserve"> </w:t>
      </w:r>
      <w:r>
        <w:t>odpowiedzialna za przyjmowanie i rozpatrywanie zgłoszeń.</w:t>
      </w:r>
    </w:p>
    <w:p w14:paraId="18827E51" w14:textId="77777777" w:rsidR="002C1134" w:rsidRDefault="002C1134" w:rsidP="002C1134">
      <w:pPr>
        <w:jc w:val="both"/>
      </w:pPr>
      <w:r>
        <w:t>3. Rejestr nieprawidłowości zawiera w szczególności: :</w:t>
      </w:r>
    </w:p>
    <w:p w14:paraId="6134AC2F" w14:textId="77777777" w:rsidR="002C1134" w:rsidRDefault="002C1134" w:rsidP="002C1134">
      <w:pPr>
        <w:jc w:val="both"/>
      </w:pPr>
      <w:r>
        <w:t>1) dane kontaktowe sygnalisty, chyba że zgłoszenie nieprawidłowości miało charakter</w:t>
      </w:r>
      <w:r w:rsidR="006A2E53">
        <w:t xml:space="preserve"> </w:t>
      </w:r>
      <w:r w:rsidR="00DF27E8">
        <w:t>anonimowy</w:t>
      </w:r>
    </w:p>
    <w:p w14:paraId="3CBE8135" w14:textId="77777777" w:rsidR="002C1134" w:rsidRDefault="002C1134" w:rsidP="002C1134">
      <w:pPr>
        <w:jc w:val="both"/>
      </w:pPr>
      <w:r>
        <w:t>2) wszystkie szczegółowe informacj</w:t>
      </w:r>
      <w:r w:rsidR="00DF27E8">
        <w:t>e posiadane na temat zgłoszenia</w:t>
      </w:r>
    </w:p>
    <w:p w14:paraId="736FAAF0" w14:textId="77777777" w:rsidR="002C1134" w:rsidRDefault="002C1134" w:rsidP="002C1134">
      <w:pPr>
        <w:jc w:val="both"/>
      </w:pPr>
      <w:r>
        <w:t>3) przebieg analizy i rozpatrze</w:t>
      </w:r>
      <w:r w:rsidR="00DF27E8">
        <w:t>nia zgłoszenia nieprawidłowości</w:t>
      </w:r>
    </w:p>
    <w:p w14:paraId="1DFDAD7B" w14:textId="77777777" w:rsidR="002C1134" w:rsidRDefault="002C1134" w:rsidP="002C1134">
      <w:pPr>
        <w:jc w:val="both"/>
      </w:pPr>
      <w:r>
        <w:t>4) osoby i organy biorące udział w procesie ana</w:t>
      </w:r>
      <w:r w:rsidR="00DF27E8">
        <w:t xml:space="preserve">lizy i rozpatrzenia zgłoszenia </w:t>
      </w:r>
    </w:p>
    <w:p w14:paraId="27F4F791" w14:textId="77777777" w:rsidR="002C1134" w:rsidRDefault="002C1134" w:rsidP="002C1134">
      <w:pPr>
        <w:jc w:val="both"/>
      </w:pPr>
      <w:r>
        <w:t xml:space="preserve">5) wszelkie decyzje i </w:t>
      </w:r>
      <w:r w:rsidR="00DF27E8">
        <w:t>postanowienia</w:t>
      </w:r>
    </w:p>
    <w:p w14:paraId="7BCA2BC5" w14:textId="77777777" w:rsidR="002C1134" w:rsidRDefault="002C1134" w:rsidP="002C1134">
      <w:pPr>
        <w:jc w:val="both"/>
      </w:pPr>
      <w:r>
        <w:t>4. Wzór Rejestru zgłoszeń nieprawidłowości stanowi załącznik Nr 3 do niniejszej Procedury.</w:t>
      </w:r>
    </w:p>
    <w:p w14:paraId="15FE2A51" w14:textId="77777777" w:rsidR="002C1134" w:rsidRDefault="002C1134" w:rsidP="002C1134">
      <w:pPr>
        <w:jc w:val="both"/>
      </w:pPr>
      <w:r>
        <w:t>5. Poza prowadzeniem Rejestru, osoba odp</w:t>
      </w:r>
      <w:r w:rsidR="00DF27E8">
        <w:t>owiedzialna za obsługę zgłoszeń</w:t>
      </w:r>
      <w:r>
        <w:t>, przy</w:t>
      </w:r>
      <w:r w:rsidR="00C90976">
        <w:t xml:space="preserve"> </w:t>
      </w:r>
      <w:r>
        <w:t>zachowaniu zasad poufności, jest zobowiązana do przechowywania wszelkich dowodów,</w:t>
      </w:r>
      <w:r w:rsidR="00C90976">
        <w:t xml:space="preserve"> </w:t>
      </w:r>
      <w:r>
        <w:t>dokumentów i informacji zebranych w toku analizy oraz informacji dotyczących</w:t>
      </w:r>
      <w:r w:rsidR="00C90976">
        <w:t xml:space="preserve"> </w:t>
      </w:r>
      <w:r>
        <w:t xml:space="preserve">rozpatrzenia zgłoszenia przez okres 5 lat od czasu </w:t>
      </w:r>
      <w:r>
        <w:lastRenderedPageBreak/>
        <w:t>zakończenia postępowania</w:t>
      </w:r>
      <w:r w:rsidR="00C90976">
        <w:t xml:space="preserve"> </w:t>
      </w:r>
      <w:r>
        <w:t>wyjaśniającego.</w:t>
      </w:r>
      <w:r w:rsidR="00DF27E8">
        <w:t xml:space="preserve"> Po tym terminie dokumenty zostają komisyjnie zniszczone. Komisję w składzie 3 osób powołuje Starosta Leski.</w:t>
      </w:r>
    </w:p>
    <w:p w14:paraId="52AA21BE" w14:textId="77777777" w:rsidR="002C1134" w:rsidRPr="00C90976" w:rsidRDefault="002C1134" w:rsidP="00C90976">
      <w:pPr>
        <w:jc w:val="center"/>
        <w:rPr>
          <w:b/>
        </w:rPr>
      </w:pPr>
      <w:r w:rsidRPr="00C90976">
        <w:rPr>
          <w:b/>
        </w:rPr>
        <w:t>§16</w:t>
      </w:r>
    </w:p>
    <w:p w14:paraId="63DD5854" w14:textId="77777777" w:rsidR="002C1134" w:rsidRPr="00C90976" w:rsidRDefault="002C1134" w:rsidP="00C90976">
      <w:pPr>
        <w:jc w:val="center"/>
        <w:rPr>
          <w:b/>
        </w:rPr>
      </w:pPr>
      <w:r w:rsidRPr="00C90976">
        <w:rPr>
          <w:b/>
        </w:rPr>
        <w:t>POSTANOWIENIA KOŃCOWE</w:t>
      </w:r>
    </w:p>
    <w:p w14:paraId="3D927458" w14:textId="77777777" w:rsidR="002C1134" w:rsidRDefault="002C1134" w:rsidP="00C90976">
      <w:pPr>
        <w:jc w:val="both"/>
      </w:pPr>
      <w:r>
        <w:t xml:space="preserve">Zmiany niniejszej Procedury dokonywane są w trybie zarządzenia </w:t>
      </w:r>
      <w:r w:rsidR="00C90976">
        <w:t>Starosty Leskiego.</w:t>
      </w:r>
    </w:p>
    <w:p w14:paraId="3686280A" w14:textId="77777777" w:rsidR="002C1134" w:rsidRDefault="002C1134" w:rsidP="002C1134">
      <w:pPr>
        <w:jc w:val="both"/>
      </w:pPr>
      <w:r>
        <w:t>Załączniki do niniejszej Procedury:</w:t>
      </w:r>
    </w:p>
    <w:p w14:paraId="53BAD9D4" w14:textId="77777777" w:rsidR="002C1134" w:rsidRDefault="002C1134" w:rsidP="002C1134">
      <w:pPr>
        <w:jc w:val="both"/>
      </w:pPr>
      <w:r>
        <w:t>1) Załącznik Nr 1 – Formularz zgłoszenia nieprawidłowości</w:t>
      </w:r>
      <w:r w:rsidR="00375096">
        <w:t xml:space="preserve"> w Starostwie Powiatowym w Lesku - wzór</w:t>
      </w:r>
    </w:p>
    <w:p w14:paraId="42437DD2" w14:textId="77777777" w:rsidR="002C1134" w:rsidRDefault="002C1134" w:rsidP="002C1134">
      <w:pPr>
        <w:jc w:val="both"/>
      </w:pPr>
      <w:r>
        <w:t xml:space="preserve">2) Załącznik Nr 2 – </w:t>
      </w:r>
      <w:r w:rsidR="00375096">
        <w:t xml:space="preserve">Formularz </w:t>
      </w:r>
      <w:r w:rsidR="00C82620">
        <w:t>potwierdzenia</w:t>
      </w:r>
      <w:r>
        <w:t xml:space="preserve"> zgłoszenia nieprawidłowości</w:t>
      </w:r>
      <w:r w:rsidR="00375096">
        <w:t xml:space="preserve"> - wzór</w:t>
      </w:r>
    </w:p>
    <w:p w14:paraId="323EB908" w14:textId="77777777" w:rsidR="005C36C7" w:rsidRDefault="002C1134" w:rsidP="002C1134">
      <w:pPr>
        <w:jc w:val="both"/>
      </w:pPr>
      <w:r>
        <w:t xml:space="preserve">3) Załącznik Nr 3 – Rejestr zgłoszeń nieprawidłowości </w:t>
      </w:r>
      <w:r w:rsidR="00C90976">
        <w:t xml:space="preserve">- wzór </w:t>
      </w:r>
    </w:p>
    <w:p w14:paraId="2B4D3648" w14:textId="77777777" w:rsidR="00811C14" w:rsidRDefault="00811C14" w:rsidP="002C1134">
      <w:pPr>
        <w:jc w:val="both"/>
      </w:pPr>
    </w:p>
    <w:p w14:paraId="4C2841D8" w14:textId="77777777" w:rsidR="004515A9" w:rsidRDefault="004515A9" w:rsidP="002C1134">
      <w:pPr>
        <w:jc w:val="both"/>
      </w:pPr>
    </w:p>
    <w:p w14:paraId="3F72E591" w14:textId="77777777" w:rsidR="00811C14" w:rsidRDefault="00811C14" w:rsidP="002C1134">
      <w:pPr>
        <w:jc w:val="both"/>
      </w:pPr>
    </w:p>
    <w:p w14:paraId="35DDCD4F" w14:textId="77777777" w:rsidR="00811C14" w:rsidRDefault="00811C14" w:rsidP="002C1134">
      <w:pPr>
        <w:jc w:val="both"/>
      </w:pPr>
    </w:p>
    <w:p w14:paraId="191A1D2E" w14:textId="77777777" w:rsidR="00811C14" w:rsidRDefault="00811C14" w:rsidP="002C1134">
      <w:pPr>
        <w:jc w:val="both"/>
      </w:pPr>
    </w:p>
    <w:p w14:paraId="19DE1A25" w14:textId="77777777" w:rsidR="00811C14" w:rsidRDefault="00811C14" w:rsidP="002C1134">
      <w:pPr>
        <w:jc w:val="both"/>
      </w:pPr>
    </w:p>
    <w:p w14:paraId="789DCC43" w14:textId="77777777" w:rsidR="00811C14" w:rsidRDefault="00811C14" w:rsidP="002C1134">
      <w:pPr>
        <w:jc w:val="both"/>
      </w:pPr>
    </w:p>
    <w:p w14:paraId="58B229D6" w14:textId="77777777" w:rsidR="00811C14" w:rsidRDefault="00811C14" w:rsidP="002C1134">
      <w:pPr>
        <w:jc w:val="both"/>
      </w:pPr>
    </w:p>
    <w:p w14:paraId="45FBEE8D" w14:textId="77777777" w:rsidR="00811C14" w:rsidRDefault="00811C14" w:rsidP="002C1134">
      <w:pPr>
        <w:jc w:val="both"/>
      </w:pPr>
    </w:p>
    <w:p w14:paraId="6CFB8211" w14:textId="77777777" w:rsidR="00811C14" w:rsidRDefault="00811C14" w:rsidP="002C1134">
      <w:pPr>
        <w:jc w:val="both"/>
      </w:pPr>
    </w:p>
    <w:p w14:paraId="07B9C722" w14:textId="77777777" w:rsidR="00811C14" w:rsidRDefault="00811C14" w:rsidP="002C1134">
      <w:pPr>
        <w:jc w:val="both"/>
      </w:pPr>
    </w:p>
    <w:p w14:paraId="7D1907B0" w14:textId="77777777" w:rsidR="009C7B72" w:rsidRDefault="009C7B72" w:rsidP="002C1134">
      <w:pPr>
        <w:jc w:val="both"/>
      </w:pPr>
    </w:p>
    <w:p w14:paraId="4448EED0" w14:textId="77777777" w:rsidR="009C7B72" w:rsidRDefault="009C7B72" w:rsidP="002C1134">
      <w:pPr>
        <w:jc w:val="both"/>
      </w:pPr>
    </w:p>
    <w:p w14:paraId="3CFE6F6A" w14:textId="77777777" w:rsidR="009C7B72" w:rsidRDefault="009C7B72" w:rsidP="002C1134">
      <w:pPr>
        <w:jc w:val="both"/>
      </w:pPr>
    </w:p>
    <w:p w14:paraId="080504C9" w14:textId="77777777" w:rsidR="009C7B72" w:rsidRDefault="009C7B72" w:rsidP="002C1134">
      <w:pPr>
        <w:jc w:val="both"/>
      </w:pPr>
    </w:p>
    <w:p w14:paraId="43954D3D" w14:textId="77777777" w:rsidR="009C7B72" w:rsidRDefault="009C7B72" w:rsidP="002C1134">
      <w:pPr>
        <w:jc w:val="both"/>
      </w:pPr>
    </w:p>
    <w:p w14:paraId="04E52194" w14:textId="77777777" w:rsidR="00883288" w:rsidRDefault="00883288" w:rsidP="002C1134">
      <w:pPr>
        <w:jc w:val="both"/>
      </w:pPr>
    </w:p>
    <w:p w14:paraId="6545CF1B" w14:textId="77777777" w:rsidR="00883288" w:rsidRDefault="00883288" w:rsidP="002C1134">
      <w:pPr>
        <w:jc w:val="both"/>
      </w:pPr>
    </w:p>
    <w:p w14:paraId="42271C52" w14:textId="77777777" w:rsidR="00883288" w:rsidRDefault="00883288" w:rsidP="002C1134">
      <w:pPr>
        <w:jc w:val="both"/>
      </w:pPr>
    </w:p>
    <w:p w14:paraId="709B50E1" w14:textId="77777777" w:rsidR="00883288" w:rsidRDefault="00883288" w:rsidP="002C1134">
      <w:pPr>
        <w:jc w:val="both"/>
      </w:pPr>
    </w:p>
    <w:p w14:paraId="2C0234FF" w14:textId="77777777" w:rsidR="00883288" w:rsidRDefault="00883288" w:rsidP="00883288">
      <w:pPr>
        <w:spacing w:after="0" w:line="240" w:lineRule="auto"/>
      </w:pPr>
    </w:p>
    <w:p w14:paraId="7396E3BF" w14:textId="6EF1D621" w:rsidR="00811C14" w:rsidRPr="009512A2" w:rsidRDefault="00883288" w:rsidP="00883288">
      <w:pPr>
        <w:spacing w:after="0" w:line="240" w:lineRule="auto"/>
        <w:ind w:left="6372"/>
        <w:rPr>
          <w:b/>
          <w:sz w:val="18"/>
          <w:szCs w:val="18"/>
        </w:rPr>
      </w:pPr>
      <w:r>
        <w:t xml:space="preserve">    </w:t>
      </w:r>
      <w:r w:rsidR="009512A2">
        <w:t xml:space="preserve">     </w:t>
      </w:r>
      <w:r>
        <w:t xml:space="preserve">   </w:t>
      </w:r>
      <w:r w:rsidR="00811C14" w:rsidRPr="009512A2">
        <w:rPr>
          <w:b/>
          <w:sz w:val="18"/>
          <w:szCs w:val="18"/>
        </w:rPr>
        <w:t>Załącznik Nr 1 do</w:t>
      </w:r>
      <w:r w:rsidR="00811C14" w:rsidRPr="009512A2">
        <w:rPr>
          <w:sz w:val="18"/>
          <w:szCs w:val="18"/>
        </w:rPr>
        <w:t xml:space="preserve"> P</w:t>
      </w:r>
      <w:r w:rsidR="00811C14" w:rsidRPr="009512A2">
        <w:rPr>
          <w:b/>
          <w:sz w:val="18"/>
          <w:szCs w:val="18"/>
        </w:rPr>
        <w:t>rocedury</w:t>
      </w:r>
    </w:p>
    <w:p w14:paraId="7EAC0653" w14:textId="77777777" w:rsidR="00811C14" w:rsidRPr="009512A2" w:rsidRDefault="00811C14" w:rsidP="00811C14">
      <w:pPr>
        <w:spacing w:after="0" w:line="240" w:lineRule="auto"/>
        <w:jc w:val="right"/>
        <w:rPr>
          <w:b/>
          <w:sz w:val="18"/>
          <w:szCs w:val="18"/>
        </w:rPr>
      </w:pPr>
      <w:r w:rsidRPr="009512A2">
        <w:rPr>
          <w:b/>
          <w:sz w:val="18"/>
          <w:szCs w:val="18"/>
        </w:rPr>
        <w:t>zgłaszania przypadków nieprawidłowości,</w:t>
      </w:r>
    </w:p>
    <w:p w14:paraId="287BACBE" w14:textId="77777777" w:rsidR="00811C14" w:rsidRPr="009512A2" w:rsidRDefault="00811C14" w:rsidP="00811C14">
      <w:pPr>
        <w:spacing w:after="0" w:line="240" w:lineRule="auto"/>
        <w:jc w:val="right"/>
        <w:rPr>
          <w:b/>
          <w:sz w:val="18"/>
          <w:szCs w:val="18"/>
        </w:rPr>
      </w:pPr>
      <w:r w:rsidRPr="009512A2">
        <w:rPr>
          <w:b/>
          <w:sz w:val="18"/>
          <w:szCs w:val="18"/>
        </w:rPr>
        <w:t>podejmowania działań następczych</w:t>
      </w:r>
    </w:p>
    <w:p w14:paraId="2B9EC1FA" w14:textId="77777777" w:rsidR="00811C14" w:rsidRPr="009512A2" w:rsidRDefault="00811C14" w:rsidP="00811C14">
      <w:pPr>
        <w:spacing w:after="0" w:line="240" w:lineRule="auto"/>
        <w:jc w:val="right"/>
        <w:rPr>
          <w:b/>
          <w:sz w:val="18"/>
          <w:szCs w:val="18"/>
        </w:rPr>
      </w:pPr>
      <w:r w:rsidRPr="009512A2">
        <w:rPr>
          <w:b/>
          <w:sz w:val="18"/>
          <w:szCs w:val="18"/>
        </w:rPr>
        <w:t>oraz ochrony osób dokonujących zgłoszeń</w:t>
      </w:r>
    </w:p>
    <w:p w14:paraId="04845C34" w14:textId="77777777" w:rsidR="00513E61" w:rsidRPr="009512A2" w:rsidRDefault="00811C14" w:rsidP="00462FAB">
      <w:pPr>
        <w:spacing w:after="0" w:line="240" w:lineRule="auto"/>
        <w:jc w:val="right"/>
        <w:rPr>
          <w:b/>
          <w:sz w:val="18"/>
          <w:szCs w:val="18"/>
        </w:rPr>
      </w:pPr>
      <w:r w:rsidRPr="009512A2">
        <w:rPr>
          <w:b/>
          <w:sz w:val="18"/>
          <w:szCs w:val="18"/>
        </w:rPr>
        <w:t xml:space="preserve">w </w:t>
      </w:r>
      <w:r w:rsidR="00B128A3" w:rsidRPr="009512A2">
        <w:rPr>
          <w:b/>
          <w:sz w:val="18"/>
          <w:szCs w:val="18"/>
        </w:rPr>
        <w:t>Starostwie Powiatowym w</w:t>
      </w:r>
      <w:r w:rsidRPr="009512A2">
        <w:rPr>
          <w:b/>
          <w:sz w:val="18"/>
          <w:szCs w:val="18"/>
        </w:rPr>
        <w:t xml:space="preserve"> Lesku</w:t>
      </w:r>
    </w:p>
    <w:p w14:paraId="64D1FC33" w14:textId="77777777" w:rsidR="00462FAB" w:rsidRPr="00462FAB" w:rsidRDefault="00462FAB" w:rsidP="00462FAB">
      <w:pPr>
        <w:spacing w:after="0" w:line="240" w:lineRule="auto"/>
        <w:jc w:val="right"/>
        <w:rPr>
          <w:b/>
          <w:sz w:val="20"/>
          <w:szCs w:val="20"/>
        </w:rPr>
      </w:pPr>
    </w:p>
    <w:p w14:paraId="66C50B0A" w14:textId="77777777" w:rsidR="00513E61" w:rsidRPr="009512A2" w:rsidRDefault="00513E61" w:rsidP="0051746F">
      <w:pPr>
        <w:spacing w:after="0" w:line="240" w:lineRule="auto"/>
        <w:jc w:val="center"/>
        <w:rPr>
          <w:b/>
          <w:sz w:val="20"/>
          <w:szCs w:val="20"/>
        </w:rPr>
      </w:pPr>
      <w:r w:rsidRPr="009512A2">
        <w:rPr>
          <w:b/>
          <w:sz w:val="20"/>
          <w:szCs w:val="20"/>
        </w:rPr>
        <w:t>FORMULARZ ZGŁOSZENIA NIEPRAWIDŁOWOŚCI</w:t>
      </w:r>
      <w:r w:rsidR="00375096" w:rsidRPr="009512A2">
        <w:rPr>
          <w:b/>
          <w:sz w:val="20"/>
          <w:szCs w:val="20"/>
        </w:rPr>
        <w:t xml:space="preserve"> W STAROSTWIE POWIATOWYM W LESKU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3544"/>
        <w:gridCol w:w="2121"/>
      </w:tblGrid>
      <w:tr w:rsidR="00D91472" w14:paraId="71CCCFB1" w14:textId="77777777" w:rsidTr="00462FAB">
        <w:tc>
          <w:tcPr>
            <w:tcW w:w="9062" w:type="dxa"/>
            <w:gridSpan w:val="3"/>
          </w:tcPr>
          <w:p w14:paraId="304568A8" w14:textId="77777777" w:rsidR="00D91472" w:rsidRPr="00622CD4" w:rsidRDefault="00D91472" w:rsidP="0051746F">
            <w:pPr>
              <w:jc w:val="center"/>
              <w:rPr>
                <w:b/>
              </w:rPr>
            </w:pPr>
            <w:r w:rsidRPr="00622CD4">
              <w:rPr>
                <w:b/>
              </w:rPr>
              <w:t>Dane ogólne</w:t>
            </w:r>
            <w:r w:rsidR="00375096" w:rsidRPr="00622CD4">
              <w:rPr>
                <w:b/>
              </w:rPr>
              <w:t xml:space="preserve"> dotyczące zgłoszenia</w:t>
            </w:r>
          </w:p>
        </w:tc>
      </w:tr>
      <w:tr w:rsidR="00D91472" w14:paraId="2AE2D00F" w14:textId="77777777" w:rsidTr="00ED6F5B">
        <w:tc>
          <w:tcPr>
            <w:tcW w:w="3397" w:type="dxa"/>
          </w:tcPr>
          <w:p w14:paraId="5948B142" w14:textId="77777777" w:rsidR="00D91472" w:rsidRPr="00622CD4" w:rsidRDefault="00ED6F5B" w:rsidP="00ED6F5B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D91472" w:rsidRPr="00622CD4">
              <w:rPr>
                <w:b/>
              </w:rPr>
              <w:t>Kogo/czego dotyczy</w:t>
            </w:r>
            <w:r>
              <w:rPr>
                <w:b/>
              </w:rPr>
              <w:t xml:space="preserve"> </w:t>
            </w:r>
            <w:r w:rsidR="00D91472" w:rsidRPr="00622CD4">
              <w:rPr>
                <w:b/>
              </w:rPr>
              <w:t>zgłoszenie</w:t>
            </w:r>
          </w:p>
        </w:tc>
        <w:tc>
          <w:tcPr>
            <w:tcW w:w="5665" w:type="dxa"/>
            <w:gridSpan w:val="2"/>
          </w:tcPr>
          <w:p w14:paraId="54C529D6" w14:textId="77777777" w:rsidR="00D91472" w:rsidRPr="00622CD4" w:rsidRDefault="00D91472" w:rsidP="00513E61">
            <w:pPr>
              <w:jc w:val="center"/>
              <w:rPr>
                <w:b/>
              </w:rPr>
            </w:pPr>
          </w:p>
        </w:tc>
      </w:tr>
      <w:tr w:rsidR="00D91472" w14:paraId="2F488518" w14:textId="77777777" w:rsidTr="00ED6F5B">
        <w:tc>
          <w:tcPr>
            <w:tcW w:w="3397" w:type="dxa"/>
          </w:tcPr>
          <w:p w14:paraId="5A5496B4" w14:textId="77777777" w:rsidR="00D91472" w:rsidRPr="00622CD4" w:rsidRDefault="00D91472" w:rsidP="00513E61">
            <w:pPr>
              <w:jc w:val="center"/>
              <w:rPr>
                <w:b/>
              </w:rPr>
            </w:pPr>
            <w:r w:rsidRPr="00622CD4">
              <w:rPr>
                <w:b/>
              </w:rPr>
              <w:t>Data</w:t>
            </w:r>
            <w:r w:rsidR="00375096" w:rsidRPr="00622CD4">
              <w:rPr>
                <w:b/>
              </w:rPr>
              <w:t xml:space="preserve"> zgłoszenia</w:t>
            </w:r>
          </w:p>
        </w:tc>
        <w:tc>
          <w:tcPr>
            <w:tcW w:w="5665" w:type="dxa"/>
            <w:gridSpan w:val="2"/>
          </w:tcPr>
          <w:p w14:paraId="7A266DA0" w14:textId="77777777" w:rsidR="00D91472" w:rsidRPr="00622CD4" w:rsidRDefault="00D91472" w:rsidP="00513E61">
            <w:pPr>
              <w:jc w:val="center"/>
              <w:rPr>
                <w:b/>
              </w:rPr>
            </w:pPr>
          </w:p>
        </w:tc>
      </w:tr>
      <w:tr w:rsidR="00D91472" w14:paraId="4F909F9B" w14:textId="77777777" w:rsidTr="00ED6F5B">
        <w:tc>
          <w:tcPr>
            <w:tcW w:w="3397" w:type="dxa"/>
          </w:tcPr>
          <w:p w14:paraId="0C26A7D6" w14:textId="77777777" w:rsidR="00D91472" w:rsidRPr="00622CD4" w:rsidRDefault="00D91472" w:rsidP="00513E61">
            <w:pPr>
              <w:jc w:val="center"/>
              <w:rPr>
                <w:b/>
              </w:rPr>
            </w:pPr>
            <w:r w:rsidRPr="00622CD4">
              <w:rPr>
                <w:b/>
              </w:rPr>
              <w:t>Miejscowość</w:t>
            </w:r>
            <w:r w:rsidR="00375096" w:rsidRPr="00622CD4">
              <w:rPr>
                <w:b/>
              </w:rPr>
              <w:t>, organ</w:t>
            </w:r>
          </w:p>
        </w:tc>
        <w:tc>
          <w:tcPr>
            <w:tcW w:w="5665" w:type="dxa"/>
            <w:gridSpan w:val="2"/>
          </w:tcPr>
          <w:p w14:paraId="42018679" w14:textId="77777777" w:rsidR="00D91472" w:rsidRPr="00622CD4" w:rsidRDefault="00D91472" w:rsidP="00513E61">
            <w:pPr>
              <w:jc w:val="center"/>
              <w:rPr>
                <w:b/>
              </w:rPr>
            </w:pPr>
          </w:p>
        </w:tc>
      </w:tr>
      <w:tr w:rsidR="00D91472" w14:paraId="319138EB" w14:textId="77777777" w:rsidTr="00462FAB">
        <w:tc>
          <w:tcPr>
            <w:tcW w:w="9062" w:type="dxa"/>
            <w:gridSpan w:val="3"/>
          </w:tcPr>
          <w:p w14:paraId="7A47DA5E" w14:textId="77777777" w:rsidR="00D91472" w:rsidRPr="00622CD4" w:rsidRDefault="00D91472" w:rsidP="00513E61">
            <w:pPr>
              <w:jc w:val="center"/>
              <w:rPr>
                <w:b/>
              </w:rPr>
            </w:pPr>
            <w:r w:rsidRPr="00622CD4">
              <w:rPr>
                <w:b/>
              </w:rPr>
              <w:t>Dane kontaktowe dotyczące zgłaszającego</w:t>
            </w:r>
          </w:p>
        </w:tc>
      </w:tr>
      <w:tr w:rsidR="003F3C9B" w14:paraId="6F95D57A" w14:textId="77777777" w:rsidTr="00ED6F5B">
        <w:tc>
          <w:tcPr>
            <w:tcW w:w="3397" w:type="dxa"/>
          </w:tcPr>
          <w:p w14:paraId="2B415116" w14:textId="77777777" w:rsidR="003F3C9B" w:rsidRPr="00622CD4" w:rsidRDefault="003F3C9B" w:rsidP="00513E61">
            <w:pPr>
              <w:jc w:val="center"/>
              <w:rPr>
                <w:b/>
              </w:rPr>
            </w:pPr>
            <w:r w:rsidRPr="00622CD4">
              <w:rPr>
                <w:b/>
              </w:rPr>
              <w:t>Imię i nazwisko</w:t>
            </w:r>
          </w:p>
        </w:tc>
        <w:tc>
          <w:tcPr>
            <w:tcW w:w="5665" w:type="dxa"/>
            <w:gridSpan w:val="2"/>
          </w:tcPr>
          <w:p w14:paraId="03D077F0" w14:textId="77777777" w:rsidR="003F3C9B" w:rsidRPr="00622CD4" w:rsidRDefault="003F3C9B" w:rsidP="00513E61">
            <w:pPr>
              <w:jc w:val="center"/>
              <w:rPr>
                <w:b/>
              </w:rPr>
            </w:pPr>
          </w:p>
        </w:tc>
      </w:tr>
      <w:tr w:rsidR="003F3C9B" w14:paraId="1A479BDE" w14:textId="77777777" w:rsidTr="00ED6F5B">
        <w:tc>
          <w:tcPr>
            <w:tcW w:w="3397" w:type="dxa"/>
          </w:tcPr>
          <w:p w14:paraId="622B985D" w14:textId="77777777" w:rsidR="003F3C9B" w:rsidRPr="00622CD4" w:rsidRDefault="003F3C9B" w:rsidP="00513E61">
            <w:pPr>
              <w:jc w:val="center"/>
              <w:rPr>
                <w:b/>
              </w:rPr>
            </w:pPr>
            <w:r w:rsidRPr="00622CD4">
              <w:rPr>
                <w:b/>
              </w:rPr>
              <w:t>Telefon</w:t>
            </w:r>
          </w:p>
        </w:tc>
        <w:tc>
          <w:tcPr>
            <w:tcW w:w="5665" w:type="dxa"/>
            <w:gridSpan w:val="2"/>
          </w:tcPr>
          <w:p w14:paraId="3D81091E" w14:textId="77777777" w:rsidR="003F3C9B" w:rsidRPr="00622CD4" w:rsidRDefault="003F3C9B" w:rsidP="00513E61">
            <w:pPr>
              <w:jc w:val="center"/>
              <w:rPr>
                <w:b/>
              </w:rPr>
            </w:pPr>
          </w:p>
        </w:tc>
      </w:tr>
      <w:tr w:rsidR="003F3C9B" w14:paraId="59222339" w14:textId="77777777" w:rsidTr="00ED6F5B">
        <w:tc>
          <w:tcPr>
            <w:tcW w:w="3397" w:type="dxa"/>
          </w:tcPr>
          <w:p w14:paraId="48335091" w14:textId="77777777" w:rsidR="003F3C9B" w:rsidRPr="00622CD4" w:rsidRDefault="003F3C9B" w:rsidP="00513E61">
            <w:pPr>
              <w:jc w:val="center"/>
              <w:rPr>
                <w:b/>
              </w:rPr>
            </w:pPr>
            <w:r w:rsidRPr="00622CD4">
              <w:rPr>
                <w:b/>
              </w:rPr>
              <w:t>e-mail</w:t>
            </w:r>
          </w:p>
        </w:tc>
        <w:tc>
          <w:tcPr>
            <w:tcW w:w="5665" w:type="dxa"/>
            <w:gridSpan w:val="2"/>
          </w:tcPr>
          <w:p w14:paraId="73A69800" w14:textId="77777777" w:rsidR="003F3C9B" w:rsidRPr="00622CD4" w:rsidRDefault="003F3C9B" w:rsidP="00513E61">
            <w:pPr>
              <w:jc w:val="center"/>
              <w:rPr>
                <w:b/>
              </w:rPr>
            </w:pPr>
          </w:p>
        </w:tc>
      </w:tr>
      <w:tr w:rsidR="00590782" w14:paraId="656BA5BB" w14:textId="77777777" w:rsidTr="00ED6F5B">
        <w:trPr>
          <w:trHeight w:val="441"/>
        </w:trPr>
        <w:tc>
          <w:tcPr>
            <w:tcW w:w="3397" w:type="dxa"/>
          </w:tcPr>
          <w:p w14:paraId="0DAE18DA" w14:textId="77777777" w:rsidR="00590782" w:rsidRPr="00622CD4" w:rsidRDefault="00590782" w:rsidP="00513E61">
            <w:pPr>
              <w:jc w:val="center"/>
              <w:rPr>
                <w:b/>
              </w:rPr>
            </w:pPr>
            <w:r w:rsidRPr="00622CD4">
              <w:rPr>
                <w:b/>
              </w:rPr>
              <w:t>Adres do korespondencji jeśli inn</w:t>
            </w:r>
            <w:r w:rsidR="003F3C9B" w:rsidRPr="00622CD4">
              <w:rPr>
                <w:b/>
              </w:rPr>
              <w:t>y</w:t>
            </w:r>
            <w:r w:rsidRPr="00622CD4">
              <w:rPr>
                <w:b/>
              </w:rPr>
              <w:t xml:space="preserve"> niż </w:t>
            </w:r>
            <w:r w:rsidR="003F3C9B" w:rsidRPr="00622CD4">
              <w:rPr>
                <w:b/>
              </w:rPr>
              <w:t xml:space="preserve">ww. </w:t>
            </w:r>
            <w:r w:rsidRPr="00622CD4">
              <w:rPr>
                <w:b/>
              </w:rPr>
              <w:t>e-mail</w:t>
            </w:r>
          </w:p>
        </w:tc>
        <w:tc>
          <w:tcPr>
            <w:tcW w:w="5665" w:type="dxa"/>
            <w:gridSpan w:val="2"/>
          </w:tcPr>
          <w:p w14:paraId="6AFC202F" w14:textId="77777777" w:rsidR="00590782" w:rsidRPr="00622CD4" w:rsidRDefault="00590782" w:rsidP="00513E61">
            <w:pPr>
              <w:jc w:val="center"/>
              <w:rPr>
                <w:b/>
              </w:rPr>
            </w:pPr>
          </w:p>
        </w:tc>
      </w:tr>
      <w:tr w:rsidR="00590782" w14:paraId="4172B695" w14:textId="77777777" w:rsidTr="00462FAB">
        <w:tc>
          <w:tcPr>
            <w:tcW w:w="9062" w:type="dxa"/>
            <w:gridSpan w:val="3"/>
          </w:tcPr>
          <w:p w14:paraId="6DC1DE1B" w14:textId="77777777" w:rsidR="00590782" w:rsidRPr="00622CD4" w:rsidRDefault="00590782" w:rsidP="00513E61">
            <w:pPr>
              <w:jc w:val="center"/>
              <w:rPr>
                <w:b/>
              </w:rPr>
            </w:pPr>
            <w:r w:rsidRPr="00622CD4">
              <w:rPr>
                <w:b/>
              </w:rPr>
              <w:t>Dane szczegółowe dotyczące zgłoszenia</w:t>
            </w:r>
          </w:p>
        </w:tc>
      </w:tr>
      <w:tr w:rsidR="00590782" w14:paraId="52CA29A8" w14:textId="77777777" w:rsidTr="00ED6F5B">
        <w:trPr>
          <w:trHeight w:val="547"/>
        </w:trPr>
        <w:tc>
          <w:tcPr>
            <w:tcW w:w="3397" w:type="dxa"/>
          </w:tcPr>
          <w:p w14:paraId="68D346DF" w14:textId="77777777" w:rsidR="00590782" w:rsidRPr="00622CD4" w:rsidRDefault="00590782" w:rsidP="0021210B">
            <w:pPr>
              <w:rPr>
                <w:b/>
              </w:rPr>
            </w:pPr>
            <w:r w:rsidRPr="00622CD4">
              <w:rPr>
                <w:b/>
              </w:rPr>
              <w:t>Data zaistnienia</w:t>
            </w:r>
          </w:p>
          <w:p w14:paraId="0C52C390" w14:textId="77777777" w:rsidR="00590782" w:rsidRPr="00622CD4" w:rsidRDefault="00590782" w:rsidP="0021210B">
            <w:r w:rsidRPr="00622CD4">
              <w:rPr>
                <w:b/>
              </w:rPr>
              <w:t>nieprawidłowości</w:t>
            </w:r>
          </w:p>
        </w:tc>
        <w:tc>
          <w:tcPr>
            <w:tcW w:w="5665" w:type="dxa"/>
            <w:gridSpan w:val="2"/>
          </w:tcPr>
          <w:p w14:paraId="5E252A07" w14:textId="77777777" w:rsidR="00590782" w:rsidRPr="00622CD4" w:rsidRDefault="00590782" w:rsidP="00513E61">
            <w:pPr>
              <w:jc w:val="center"/>
              <w:rPr>
                <w:b/>
              </w:rPr>
            </w:pPr>
          </w:p>
        </w:tc>
      </w:tr>
      <w:tr w:rsidR="00590782" w14:paraId="7C83E8F5" w14:textId="77777777" w:rsidTr="00ED6F5B">
        <w:trPr>
          <w:trHeight w:val="462"/>
        </w:trPr>
        <w:tc>
          <w:tcPr>
            <w:tcW w:w="3397" w:type="dxa"/>
          </w:tcPr>
          <w:p w14:paraId="30ACE713" w14:textId="77777777" w:rsidR="00590782" w:rsidRPr="00622CD4" w:rsidRDefault="00590782" w:rsidP="0021210B">
            <w:pPr>
              <w:rPr>
                <w:b/>
              </w:rPr>
            </w:pPr>
            <w:r w:rsidRPr="00622CD4">
              <w:rPr>
                <w:b/>
              </w:rPr>
              <w:t>Data powzięcia informacji                o nieprawidłowości</w:t>
            </w:r>
          </w:p>
        </w:tc>
        <w:tc>
          <w:tcPr>
            <w:tcW w:w="5665" w:type="dxa"/>
            <w:gridSpan w:val="2"/>
          </w:tcPr>
          <w:p w14:paraId="7429A3F5" w14:textId="77777777" w:rsidR="00590782" w:rsidRPr="00622CD4" w:rsidRDefault="00590782" w:rsidP="00513E61">
            <w:pPr>
              <w:jc w:val="center"/>
              <w:rPr>
                <w:b/>
              </w:rPr>
            </w:pPr>
          </w:p>
        </w:tc>
      </w:tr>
      <w:tr w:rsidR="00512C89" w14:paraId="2FF4A647" w14:textId="77777777" w:rsidTr="00ED6F5B">
        <w:trPr>
          <w:trHeight w:val="640"/>
        </w:trPr>
        <w:tc>
          <w:tcPr>
            <w:tcW w:w="3397" w:type="dxa"/>
          </w:tcPr>
          <w:p w14:paraId="6B8D020D" w14:textId="77777777" w:rsidR="00512C89" w:rsidRPr="00622CD4" w:rsidRDefault="00512C89" w:rsidP="00512C89">
            <w:pPr>
              <w:rPr>
                <w:b/>
              </w:rPr>
            </w:pPr>
            <w:r w:rsidRPr="00622CD4">
              <w:rPr>
                <w:b/>
              </w:rPr>
              <w:t>Miejsce wystąpienia/identyfikacji nieprawidłowości</w:t>
            </w:r>
          </w:p>
        </w:tc>
        <w:tc>
          <w:tcPr>
            <w:tcW w:w="5665" w:type="dxa"/>
            <w:gridSpan w:val="2"/>
          </w:tcPr>
          <w:p w14:paraId="1B94A117" w14:textId="77777777" w:rsidR="00512C89" w:rsidRPr="00622CD4" w:rsidRDefault="00512C89" w:rsidP="00513E61">
            <w:pPr>
              <w:jc w:val="center"/>
              <w:rPr>
                <w:b/>
              </w:rPr>
            </w:pPr>
          </w:p>
        </w:tc>
      </w:tr>
      <w:tr w:rsidR="00512C89" w14:paraId="2E703B17" w14:textId="77777777" w:rsidTr="00ED6F5B">
        <w:tc>
          <w:tcPr>
            <w:tcW w:w="3397" w:type="dxa"/>
          </w:tcPr>
          <w:p w14:paraId="579BD11A" w14:textId="77777777" w:rsidR="00512C89" w:rsidRPr="00622CD4" w:rsidRDefault="00512C89" w:rsidP="0021210B">
            <w:pPr>
              <w:rPr>
                <w:b/>
              </w:rPr>
            </w:pPr>
            <w:r w:rsidRPr="00622CD4">
              <w:rPr>
                <w:b/>
              </w:rPr>
              <w:t>Komu zostało zgłoszone?</w:t>
            </w:r>
          </w:p>
        </w:tc>
        <w:tc>
          <w:tcPr>
            <w:tcW w:w="5665" w:type="dxa"/>
            <w:gridSpan w:val="2"/>
          </w:tcPr>
          <w:p w14:paraId="0FB1AE16" w14:textId="77777777" w:rsidR="00512C89" w:rsidRPr="00622CD4" w:rsidRDefault="00512C89" w:rsidP="00513E61">
            <w:pPr>
              <w:jc w:val="center"/>
              <w:rPr>
                <w:b/>
              </w:rPr>
            </w:pPr>
          </w:p>
        </w:tc>
      </w:tr>
      <w:tr w:rsidR="00512C89" w14:paraId="2E9125E5" w14:textId="77777777" w:rsidTr="00462FAB">
        <w:tc>
          <w:tcPr>
            <w:tcW w:w="9062" w:type="dxa"/>
            <w:gridSpan w:val="3"/>
          </w:tcPr>
          <w:p w14:paraId="2297A491" w14:textId="77777777" w:rsidR="00512C89" w:rsidRPr="00622CD4" w:rsidRDefault="00512C89" w:rsidP="00513E61">
            <w:pPr>
              <w:jc w:val="center"/>
              <w:rPr>
                <w:b/>
              </w:rPr>
            </w:pPr>
            <w:r w:rsidRPr="00622CD4">
              <w:rPr>
                <w:b/>
              </w:rPr>
              <w:t>Opis nieprawidłowości</w:t>
            </w:r>
          </w:p>
        </w:tc>
      </w:tr>
      <w:tr w:rsidR="00512C89" w14:paraId="4B925657" w14:textId="77777777" w:rsidTr="0051746F">
        <w:trPr>
          <w:trHeight w:val="531"/>
        </w:trPr>
        <w:tc>
          <w:tcPr>
            <w:tcW w:w="9062" w:type="dxa"/>
            <w:gridSpan w:val="3"/>
          </w:tcPr>
          <w:p w14:paraId="11678628" w14:textId="77777777" w:rsidR="00512C89" w:rsidRPr="00622CD4" w:rsidRDefault="00512C89" w:rsidP="00462FAB">
            <w:pPr>
              <w:rPr>
                <w:b/>
              </w:rPr>
            </w:pPr>
          </w:p>
        </w:tc>
      </w:tr>
      <w:tr w:rsidR="00512C89" w14:paraId="56A60C8C" w14:textId="77777777" w:rsidTr="00462FAB">
        <w:tc>
          <w:tcPr>
            <w:tcW w:w="9062" w:type="dxa"/>
            <w:gridSpan w:val="3"/>
          </w:tcPr>
          <w:p w14:paraId="48072F15" w14:textId="77777777" w:rsidR="00512C89" w:rsidRPr="00622CD4" w:rsidRDefault="00512C89" w:rsidP="00513E61">
            <w:pPr>
              <w:jc w:val="center"/>
              <w:rPr>
                <w:b/>
              </w:rPr>
            </w:pPr>
            <w:r w:rsidRPr="00622CD4">
              <w:rPr>
                <w:b/>
              </w:rPr>
              <w:t>Świadkowie</w:t>
            </w:r>
          </w:p>
        </w:tc>
      </w:tr>
      <w:tr w:rsidR="00512C89" w14:paraId="1A3497EE" w14:textId="77777777" w:rsidTr="00ED6F5B">
        <w:tc>
          <w:tcPr>
            <w:tcW w:w="3397" w:type="dxa"/>
          </w:tcPr>
          <w:p w14:paraId="3B3C417C" w14:textId="77777777" w:rsidR="00512C89" w:rsidRPr="00622CD4" w:rsidRDefault="00512C89" w:rsidP="00513E61">
            <w:pPr>
              <w:jc w:val="center"/>
              <w:rPr>
                <w:b/>
              </w:rPr>
            </w:pPr>
            <w:r w:rsidRPr="00622CD4">
              <w:rPr>
                <w:b/>
              </w:rPr>
              <w:t>Imię i nazwisko</w:t>
            </w:r>
          </w:p>
        </w:tc>
        <w:tc>
          <w:tcPr>
            <w:tcW w:w="5665" w:type="dxa"/>
            <w:gridSpan w:val="2"/>
          </w:tcPr>
          <w:p w14:paraId="11A8F7BC" w14:textId="77777777" w:rsidR="00512C89" w:rsidRPr="00622CD4" w:rsidRDefault="00512C89" w:rsidP="00513E61">
            <w:pPr>
              <w:jc w:val="center"/>
              <w:rPr>
                <w:b/>
              </w:rPr>
            </w:pPr>
          </w:p>
        </w:tc>
      </w:tr>
      <w:tr w:rsidR="00512C89" w14:paraId="4DFD09D6" w14:textId="77777777" w:rsidTr="00ED6F5B">
        <w:tc>
          <w:tcPr>
            <w:tcW w:w="3397" w:type="dxa"/>
          </w:tcPr>
          <w:p w14:paraId="6EB53483" w14:textId="77777777" w:rsidR="00512C89" w:rsidRPr="00622CD4" w:rsidRDefault="00512C89" w:rsidP="00513E61">
            <w:pPr>
              <w:jc w:val="center"/>
              <w:rPr>
                <w:b/>
              </w:rPr>
            </w:pPr>
            <w:r w:rsidRPr="00622CD4">
              <w:rPr>
                <w:b/>
              </w:rPr>
              <w:t>Imię i nazwisko</w:t>
            </w:r>
          </w:p>
        </w:tc>
        <w:tc>
          <w:tcPr>
            <w:tcW w:w="5665" w:type="dxa"/>
            <w:gridSpan w:val="2"/>
          </w:tcPr>
          <w:p w14:paraId="38AC887E" w14:textId="77777777" w:rsidR="00512C89" w:rsidRPr="00622CD4" w:rsidRDefault="00512C89" w:rsidP="00513E61">
            <w:pPr>
              <w:jc w:val="center"/>
              <w:rPr>
                <w:b/>
              </w:rPr>
            </w:pPr>
          </w:p>
        </w:tc>
      </w:tr>
      <w:tr w:rsidR="00512C89" w14:paraId="696521C1" w14:textId="77777777" w:rsidTr="00462FAB">
        <w:tc>
          <w:tcPr>
            <w:tcW w:w="9062" w:type="dxa"/>
            <w:gridSpan w:val="3"/>
          </w:tcPr>
          <w:p w14:paraId="7F6F3C31" w14:textId="77777777" w:rsidR="00512C89" w:rsidRPr="00622CD4" w:rsidRDefault="00512C89" w:rsidP="00513E61">
            <w:pPr>
              <w:jc w:val="center"/>
              <w:rPr>
                <w:b/>
              </w:rPr>
            </w:pPr>
            <w:r w:rsidRPr="00622CD4">
              <w:rPr>
                <w:b/>
              </w:rPr>
              <w:t>Dowody</w:t>
            </w:r>
          </w:p>
        </w:tc>
      </w:tr>
      <w:tr w:rsidR="00512C89" w14:paraId="375405D0" w14:textId="77777777" w:rsidTr="00462FAB">
        <w:tc>
          <w:tcPr>
            <w:tcW w:w="9062" w:type="dxa"/>
            <w:gridSpan w:val="3"/>
          </w:tcPr>
          <w:p w14:paraId="67CCCFFD" w14:textId="77777777" w:rsidR="00512C89" w:rsidRPr="00622CD4" w:rsidRDefault="00512C89" w:rsidP="00513E61">
            <w:pPr>
              <w:jc w:val="center"/>
              <w:rPr>
                <w:b/>
              </w:rPr>
            </w:pPr>
          </w:p>
        </w:tc>
      </w:tr>
      <w:tr w:rsidR="00512C89" w14:paraId="32762DA6" w14:textId="77777777" w:rsidTr="00462FAB">
        <w:tc>
          <w:tcPr>
            <w:tcW w:w="9062" w:type="dxa"/>
            <w:gridSpan w:val="3"/>
          </w:tcPr>
          <w:p w14:paraId="2D6FBB6E" w14:textId="77777777" w:rsidR="00512C89" w:rsidRPr="00622CD4" w:rsidRDefault="00512C89" w:rsidP="00513E61">
            <w:pPr>
              <w:jc w:val="center"/>
              <w:rPr>
                <w:b/>
              </w:rPr>
            </w:pPr>
          </w:p>
        </w:tc>
      </w:tr>
      <w:tr w:rsidR="00B0297D" w14:paraId="00711A9F" w14:textId="77777777" w:rsidTr="00462FAB">
        <w:tc>
          <w:tcPr>
            <w:tcW w:w="9062" w:type="dxa"/>
            <w:gridSpan w:val="3"/>
          </w:tcPr>
          <w:p w14:paraId="7AC2061A" w14:textId="77777777" w:rsidR="00B0297D" w:rsidRPr="00622CD4" w:rsidRDefault="004E6DB5" w:rsidP="003F3C9B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  </w:t>
            </w:r>
            <w:r w:rsidR="00B0297D" w:rsidRPr="00622CD4">
              <w:rPr>
                <w:b/>
              </w:rPr>
              <w:t xml:space="preserve">Charakterystyka nieprawidłowości </w:t>
            </w:r>
            <w:r w:rsidR="003F3C9B" w:rsidRPr="00622CD4">
              <w:rPr>
                <w:b/>
              </w:rPr>
              <w:t xml:space="preserve">  </w:t>
            </w:r>
            <w:r>
              <w:rPr>
                <w:b/>
              </w:rPr>
              <w:t xml:space="preserve">                                                     </w:t>
            </w:r>
            <w:r w:rsidR="003F3C9B" w:rsidRPr="00622CD4">
              <w:rPr>
                <w:b/>
              </w:rPr>
              <w:t xml:space="preserve">  </w:t>
            </w:r>
            <w:r w:rsidR="00B0297D" w:rsidRPr="00622CD4">
              <w:rPr>
                <w:b/>
              </w:rPr>
              <w:t>zaznaczyć właściwe X</w:t>
            </w:r>
          </w:p>
        </w:tc>
      </w:tr>
      <w:tr w:rsidR="00BF23B4" w14:paraId="5C477C33" w14:textId="77777777" w:rsidTr="004E6DB5">
        <w:tc>
          <w:tcPr>
            <w:tcW w:w="694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16ECF4" w14:textId="77777777" w:rsidR="00BF23B4" w:rsidRPr="00622CD4" w:rsidRDefault="00BF23B4" w:rsidP="00B0297D">
            <w:r w:rsidRPr="00622CD4">
              <w:t>podejrzenie przygotowania, usiłowania lub p</w:t>
            </w:r>
            <w:r w:rsidR="004E6DB5">
              <w:t xml:space="preserve">opełnienia czynu zabronionego </w:t>
            </w:r>
          </w:p>
        </w:tc>
        <w:tc>
          <w:tcPr>
            <w:tcW w:w="2121" w:type="dxa"/>
            <w:tcBorders>
              <w:left w:val="single" w:sz="4" w:space="0" w:color="auto"/>
              <w:bottom w:val="nil"/>
            </w:tcBorders>
          </w:tcPr>
          <w:p w14:paraId="208D000B" w14:textId="77777777" w:rsidR="00BF23B4" w:rsidRPr="00622CD4" w:rsidRDefault="00BF23B4" w:rsidP="00BF23B4"/>
        </w:tc>
      </w:tr>
      <w:tr w:rsidR="00BF23B4" w14:paraId="04DD4904" w14:textId="77777777" w:rsidTr="004E6DB5">
        <w:tc>
          <w:tcPr>
            <w:tcW w:w="694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D749CB0" w14:textId="77777777" w:rsidR="00BF23B4" w:rsidRPr="00622CD4" w:rsidRDefault="00BF23B4" w:rsidP="00D7625C">
            <w:r w:rsidRPr="00622CD4">
              <w:t xml:space="preserve">naruszenie wewnętrznych procedur oraz standardów etycznych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</w:tcBorders>
          </w:tcPr>
          <w:p w14:paraId="3DABDA2A" w14:textId="77777777" w:rsidR="00BF23B4" w:rsidRPr="00622CD4" w:rsidRDefault="00BF23B4" w:rsidP="00BF23B4"/>
        </w:tc>
      </w:tr>
      <w:tr w:rsidR="00BF23B4" w14:paraId="641B90F7" w14:textId="77777777" w:rsidTr="004E6DB5">
        <w:trPr>
          <w:trHeight w:val="256"/>
        </w:trPr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14:paraId="3846C411" w14:textId="77777777" w:rsidR="00BF23B4" w:rsidRPr="00622CD4" w:rsidRDefault="00BF23B4" w:rsidP="00D7625C">
            <w:r w:rsidRPr="00622CD4">
              <w:t xml:space="preserve">niezachowanie należytej staranności wymaganej w danych okolicznościach </w:t>
            </w:r>
          </w:p>
        </w:tc>
        <w:tc>
          <w:tcPr>
            <w:tcW w:w="2121" w:type="dxa"/>
            <w:tcBorders>
              <w:left w:val="single" w:sz="4" w:space="0" w:color="auto"/>
              <w:bottom w:val="single" w:sz="4" w:space="0" w:color="auto"/>
            </w:tcBorders>
          </w:tcPr>
          <w:p w14:paraId="0DDCA110" w14:textId="77777777" w:rsidR="00BF23B4" w:rsidRPr="00622CD4" w:rsidRDefault="00BF23B4" w:rsidP="00BF23B4"/>
        </w:tc>
      </w:tr>
      <w:tr w:rsidR="00BF23B4" w14:paraId="44F4BCA6" w14:textId="77777777" w:rsidTr="004E6DB5"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14:paraId="10954FBD" w14:textId="77777777" w:rsidR="00BF23B4" w:rsidRPr="00622CD4" w:rsidRDefault="00BF23B4" w:rsidP="00D7625C">
            <w:r w:rsidRPr="00622CD4">
              <w:t xml:space="preserve">niedopełnienie obowiązków lub przekroczenie uprawnień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</w:tcBorders>
          </w:tcPr>
          <w:p w14:paraId="4B20D0BD" w14:textId="77777777" w:rsidR="00BF23B4" w:rsidRPr="00622CD4" w:rsidRDefault="00BF23B4" w:rsidP="00BF23B4"/>
        </w:tc>
      </w:tr>
      <w:tr w:rsidR="00BF23B4" w14:paraId="46518A95" w14:textId="77777777" w:rsidTr="004E6DB5"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14:paraId="7BF60BE9" w14:textId="77777777" w:rsidR="00BF23B4" w:rsidRPr="00622CD4" w:rsidRDefault="00BF23B4" w:rsidP="00D7625C">
            <w:r w:rsidRPr="00622CD4">
              <w:t xml:space="preserve">Inne </w:t>
            </w:r>
          </w:p>
        </w:tc>
        <w:tc>
          <w:tcPr>
            <w:tcW w:w="2121" w:type="dxa"/>
            <w:tcBorders>
              <w:left w:val="single" w:sz="4" w:space="0" w:color="auto"/>
            </w:tcBorders>
          </w:tcPr>
          <w:p w14:paraId="2933E128" w14:textId="77777777" w:rsidR="00BF23B4" w:rsidRPr="00622CD4" w:rsidRDefault="00BF23B4" w:rsidP="00BF23B4"/>
        </w:tc>
      </w:tr>
      <w:tr w:rsidR="00B0297D" w14:paraId="0C6F6736" w14:textId="77777777" w:rsidTr="00462FAB">
        <w:tc>
          <w:tcPr>
            <w:tcW w:w="9062" w:type="dxa"/>
            <w:gridSpan w:val="3"/>
          </w:tcPr>
          <w:p w14:paraId="413E41CF" w14:textId="77777777" w:rsidR="00B0297D" w:rsidRPr="00622CD4" w:rsidRDefault="005960ED" w:rsidP="00AC45D7">
            <w:pPr>
              <w:jc w:val="center"/>
              <w:rPr>
                <w:b/>
              </w:rPr>
            </w:pPr>
            <w:r w:rsidRPr="00622CD4">
              <w:rPr>
                <w:b/>
              </w:rPr>
              <w:t>Oświadczenia</w:t>
            </w:r>
          </w:p>
        </w:tc>
      </w:tr>
      <w:tr w:rsidR="00B0297D" w14:paraId="4CA15F6D" w14:textId="77777777" w:rsidTr="00462FAB">
        <w:tc>
          <w:tcPr>
            <w:tcW w:w="9062" w:type="dxa"/>
            <w:gridSpan w:val="3"/>
          </w:tcPr>
          <w:p w14:paraId="28D74142" w14:textId="77777777" w:rsidR="005960ED" w:rsidRPr="00622CD4" w:rsidRDefault="005960ED" w:rsidP="005960ED">
            <w:pPr>
              <w:jc w:val="both"/>
              <w:rPr>
                <w:b/>
              </w:rPr>
            </w:pPr>
            <w:r w:rsidRPr="00622CD4">
              <w:rPr>
                <w:b/>
              </w:rPr>
              <w:t>Oświadczam, iż mam świadomość możliwych konsekwencji karnych związanych z fałszywym</w:t>
            </w:r>
          </w:p>
          <w:p w14:paraId="64EF551E" w14:textId="77777777" w:rsidR="00B0297D" w:rsidRPr="00622CD4" w:rsidRDefault="005960ED" w:rsidP="005960ED">
            <w:pPr>
              <w:jc w:val="both"/>
              <w:rPr>
                <w:b/>
              </w:rPr>
            </w:pPr>
            <w:r w:rsidRPr="00622CD4">
              <w:rPr>
                <w:b/>
              </w:rPr>
              <w:t>zgłoszeniem nieprawidłowości.</w:t>
            </w:r>
          </w:p>
        </w:tc>
      </w:tr>
      <w:tr w:rsidR="00B0297D" w14:paraId="79687A45" w14:textId="77777777" w:rsidTr="00462FAB">
        <w:tc>
          <w:tcPr>
            <w:tcW w:w="9062" w:type="dxa"/>
            <w:gridSpan w:val="3"/>
          </w:tcPr>
          <w:p w14:paraId="65D6B847" w14:textId="77777777" w:rsidR="00B0297D" w:rsidRPr="00622CD4" w:rsidRDefault="005C2002" w:rsidP="00AC45D7">
            <w:pPr>
              <w:jc w:val="center"/>
              <w:rPr>
                <w:b/>
              </w:rPr>
            </w:pPr>
            <w:r w:rsidRPr="00622CD4">
              <w:rPr>
                <w:b/>
              </w:rPr>
              <w:t>Załączniki</w:t>
            </w:r>
          </w:p>
        </w:tc>
      </w:tr>
      <w:tr w:rsidR="00B0297D" w14:paraId="6256A7AD" w14:textId="77777777" w:rsidTr="00462FAB">
        <w:tc>
          <w:tcPr>
            <w:tcW w:w="9062" w:type="dxa"/>
            <w:gridSpan w:val="3"/>
          </w:tcPr>
          <w:p w14:paraId="38279A49" w14:textId="77777777" w:rsidR="00B0297D" w:rsidRPr="00622CD4" w:rsidRDefault="00B0297D" w:rsidP="00AC45D7">
            <w:pPr>
              <w:jc w:val="center"/>
              <w:rPr>
                <w:b/>
              </w:rPr>
            </w:pPr>
          </w:p>
        </w:tc>
      </w:tr>
    </w:tbl>
    <w:p w14:paraId="06945170" w14:textId="77777777" w:rsidR="00513E61" w:rsidRDefault="00513E61" w:rsidP="0051746F">
      <w:pPr>
        <w:rPr>
          <w:b/>
        </w:rPr>
      </w:pPr>
    </w:p>
    <w:p w14:paraId="0304E7F8" w14:textId="4B96A5D4" w:rsidR="003F3C9B" w:rsidRDefault="003F3C9B" w:rsidP="004515A9">
      <w:pPr>
        <w:spacing w:after="0" w:line="240" w:lineRule="auto"/>
        <w:jc w:val="center"/>
        <w:rPr>
          <w:b/>
        </w:rPr>
      </w:pPr>
      <w:r>
        <w:rPr>
          <w:b/>
        </w:rPr>
        <w:lastRenderedPageBreak/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512A2">
        <w:rPr>
          <w:b/>
        </w:rPr>
        <w:t xml:space="preserve">   </w:t>
      </w:r>
      <w:r>
        <w:rPr>
          <w:b/>
        </w:rPr>
        <w:t>.......................................................</w:t>
      </w:r>
    </w:p>
    <w:p w14:paraId="6E43C3FF" w14:textId="77777777" w:rsidR="0051746F" w:rsidRDefault="003F3C9B" w:rsidP="004515A9">
      <w:pPr>
        <w:spacing w:after="0" w:line="240" w:lineRule="auto"/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3F3C9B">
        <w:rPr>
          <w:sz w:val="18"/>
          <w:szCs w:val="18"/>
        </w:rPr>
        <w:t>data, czytelny podpis</w:t>
      </w:r>
    </w:p>
    <w:p w14:paraId="38C3029A" w14:textId="77777777" w:rsidR="0051746F" w:rsidRDefault="0051746F" w:rsidP="0093703C">
      <w:pPr>
        <w:rPr>
          <w:b/>
        </w:rPr>
      </w:pPr>
    </w:p>
    <w:p w14:paraId="2C47AD2E" w14:textId="77777777" w:rsidR="00B128A3" w:rsidRPr="009C7B72" w:rsidRDefault="00B128A3" w:rsidP="00B128A3">
      <w:pPr>
        <w:spacing w:after="0" w:line="240" w:lineRule="auto"/>
        <w:jc w:val="right"/>
        <w:rPr>
          <w:b/>
          <w:sz w:val="20"/>
          <w:szCs w:val="20"/>
        </w:rPr>
      </w:pPr>
      <w:r w:rsidRPr="009C7B72">
        <w:rPr>
          <w:b/>
          <w:sz w:val="20"/>
          <w:szCs w:val="20"/>
        </w:rPr>
        <w:t>Załącznik Nr 2 do</w:t>
      </w:r>
      <w:r w:rsidRPr="009C7B72">
        <w:rPr>
          <w:sz w:val="20"/>
          <w:szCs w:val="20"/>
        </w:rPr>
        <w:t xml:space="preserve"> P</w:t>
      </w:r>
      <w:r w:rsidRPr="009C7B72">
        <w:rPr>
          <w:b/>
          <w:sz w:val="20"/>
          <w:szCs w:val="20"/>
        </w:rPr>
        <w:t>rocedury</w:t>
      </w:r>
    </w:p>
    <w:p w14:paraId="54CB9261" w14:textId="77777777" w:rsidR="00B128A3" w:rsidRPr="009C7B72" w:rsidRDefault="00B128A3" w:rsidP="00B128A3">
      <w:pPr>
        <w:spacing w:after="0" w:line="240" w:lineRule="auto"/>
        <w:jc w:val="right"/>
        <w:rPr>
          <w:b/>
          <w:sz w:val="20"/>
          <w:szCs w:val="20"/>
        </w:rPr>
      </w:pPr>
      <w:r w:rsidRPr="009C7B72">
        <w:rPr>
          <w:b/>
          <w:sz w:val="20"/>
          <w:szCs w:val="20"/>
        </w:rPr>
        <w:t>zgłaszania przypadków nieprawidłowości,</w:t>
      </w:r>
    </w:p>
    <w:p w14:paraId="20BB76D2" w14:textId="77777777" w:rsidR="00B128A3" w:rsidRPr="009C7B72" w:rsidRDefault="00B128A3" w:rsidP="00B128A3">
      <w:pPr>
        <w:spacing w:after="0" w:line="240" w:lineRule="auto"/>
        <w:jc w:val="right"/>
        <w:rPr>
          <w:b/>
          <w:sz w:val="20"/>
          <w:szCs w:val="20"/>
        </w:rPr>
      </w:pPr>
      <w:r w:rsidRPr="009C7B72">
        <w:rPr>
          <w:b/>
          <w:sz w:val="20"/>
          <w:szCs w:val="20"/>
        </w:rPr>
        <w:t>podejmowania działań następczych</w:t>
      </w:r>
    </w:p>
    <w:p w14:paraId="52CA1920" w14:textId="77777777" w:rsidR="00B128A3" w:rsidRPr="009C7B72" w:rsidRDefault="00B128A3" w:rsidP="00B128A3">
      <w:pPr>
        <w:spacing w:after="0" w:line="240" w:lineRule="auto"/>
        <w:jc w:val="right"/>
        <w:rPr>
          <w:b/>
          <w:sz w:val="20"/>
          <w:szCs w:val="20"/>
        </w:rPr>
      </w:pPr>
      <w:r w:rsidRPr="009C7B72">
        <w:rPr>
          <w:b/>
          <w:sz w:val="20"/>
          <w:szCs w:val="20"/>
        </w:rPr>
        <w:t>oraz ochrony osób dokonujących zgłoszeń</w:t>
      </w:r>
    </w:p>
    <w:p w14:paraId="2E32BB5D" w14:textId="77777777" w:rsidR="00B128A3" w:rsidRPr="009C7B72" w:rsidRDefault="00B128A3" w:rsidP="00B128A3">
      <w:pPr>
        <w:spacing w:after="0" w:line="240" w:lineRule="auto"/>
        <w:jc w:val="right"/>
        <w:rPr>
          <w:b/>
          <w:sz w:val="20"/>
          <w:szCs w:val="20"/>
        </w:rPr>
      </w:pPr>
      <w:r w:rsidRPr="009C7B72">
        <w:rPr>
          <w:b/>
          <w:sz w:val="20"/>
          <w:szCs w:val="20"/>
        </w:rPr>
        <w:t>w Starostwie Powiatowym w Lesku</w:t>
      </w:r>
    </w:p>
    <w:p w14:paraId="6B4AB759" w14:textId="77777777" w:rsidR="00B128A3" w:rsidRDefault="00B128A3" w:rsidP="00120C18">
      <w:pPr>
        <w:spacing w:after="0" w:line="240" w:lineRule="auto"/>
        <w:jc w:val="both"/>
        <w:rPr>
          <w:b/>
        </w:rPr>
      </w:pPr>
    </w:p>
    <w:p w14:paraId="2C68C5FF" w14:textId="77777777" w:rsidR="00B128A3" w:rsidRDefault="00B128A3" w:rsidP="00120C18">
      <w:pPr>
        <w:spacing w:after="0" w:line="240" w:lineRule="auto"/>
        <w:jc w:val="both"/>
        <w:rPr>
          <w:b/>
        </w:rPr>
      </w:pPr>
    </w:p>
    <w:p w14:paraId="4A809A6F" w14:textId="77777777" w:rsidR="00120C18" w:rsidRDefault="00120C18" w:rsidP="00120C18">
      <w:pPr>
        <w:spacing w:after="0" w:line="240" w:lineRule="auto"/>
        <w:jc w:val="center"/>
        <w:rPr>
          <w:b/>
        </w:rPr>
      </w:pPr>
      <w:r w:rsidRPr="00120C18">
        <w:rPr>
          <w:b/>
        </w:rPr>
        <w:t>POTWIERDZENIE ZGŁOSZENIA NIEPRAWIDŁOWOŚCI</w:t>
      </w:r>
    </w:p>
    <w:p w14:paraId="42B16326" w14:textId="77777777" w:rsidR="00120C18" w:rsidRPr="00120C18" w:rsidRDefault="00120C18" w:rsidP="00120C18">
      <w:pPr>
        <w:spacing w:after="0" w:line="240" w:lineRule="auto"/>
        <w:jc w:val="center"/>
        <w:rPr>
          <w:b/>
        </w:rPr>
      </w:pPr>
    </w:p>
    <w:p w14:paraId="2A3585F1" w14:textId="77777777" w:rsidR="00C97C44" w:rsidRDefault="00120C18" w:rsidP="00120C18">
      <w:pPr>
        <w:spacing w:after="0" w:line="240" w:lineRule="auto"/>
        <w:jc w:val="both"/>
        <w:rPr>
          <w:b/>
        </w:rPr>
      </w:pPr>
      <w:r>
        <w:rPr>
          <w:b/>
        </w:rPr>
        <w:t>Potwierdza się</w:t>
      </w:r>
      <w:r w:rsidRPr="00120C18">
        <w:rPr>
          <w:b/>
        </w:rPr>
        <w:t xml:space="preserve"> przyjęcie zgłoszenia nieprawidłowości, które zostało dokonane</w:t>
      </w:r>
      <w:r>
        <w:rPr>
          <w:b/>
        </w:rPr>
        <w:t xml:space="preserve"> </w:t>
      </w:r>
      <w:r w:rsidRPr="00120C18">
        <w:rPr>
          <w:b/>
        </w:rPr>
        <w:t>przez</w:t>
      </w:r>
      <w:r w:rsidR="00C97C44">
        <w:rPr>
          <w:b/>
        </w:rPr>
        <w:t>:</w:t>
      </w:r>
    </w:p>
    <w:p w14:paraId="62603FEC" w14:textId="77777777" w:rsidR="0051746F" w:rsidRDefault="0051746F" w:rsidP="00120C18">
      <w:pPr>
        <w:spacing w:after="0" w:line="240" w:lineRule="auto"/>
        <w:jc w:val="both"/>
        <w:rPr>
          <w:b/>
        </w:rPr>
      </w:pPr>
    </w:p>
    <w:p w14:paraId="2181249E" w14:textId="77777777" w:rsidR="00C97C44" w:rsidRDefault="00C97C44" w:rsidP="00120C18">
      <w:pPr>
        <w:spacing w:after="0" w:line="240" w:lineRule="auto"/>
        <w:jc w:val="both"/>
        <w:rPr>
          <w:b/>
        </w:rPr>
      </w:pPr>
      <w:r>
        <w:rPr>
          <w:b/>
        </w:rPr>
        <w:t xml:space="preserve"> …………………….............</w:t>
      </w:r>
      <w:r w:rsidR="00120C18">
        <w:rPr>
          <w:b/>
        </w:rPr>
        <w:t>..............................</w:t>
      </w:r>
      <w:r>
        <w:rPr>
          <w:b/>
        </w:rPr>
        <w:t>...........</w:t>
      </w:r>
      <w:r w:rsidR="00120C18">
        <w:rPr>
          <w:b/>
        </w:rPr>
        <w:t>..................</w:t>
      </w:r>
      <w:r>
        <w:rPr>
          <w:b/>
        </w:rPr>
        <w:t>dnia</w:t>
      </w:r>
      <w:r w:rsidR="00120C18" w:rsidRPr="00120C18">
        <w:rPr>
          <w:b/>
        </w:rPr>
        <w:t>...............................</w:t>
      </w:r>
      <w:r>
        <w:rPr>
          <w:b/>
        </w:rPr>
        <w:t xml:space="preserve">.... i dotyczy nieprawidłowości </w:t>
      </w:r>
      <w:r w:rsidR="00120C18" w:rsidRPr="00120C18">
        <w:rPr>
          <w:b/>
        </w:rPr>
        <w:t>polegające</w:t>
      </w:r>
      <w:r>
        <w:rPr>
          <w:b/>
        </w:rPr>
        <w:t>j na:</w:t>
      </w:r>
    </w:p>
    <w:p w14:paraId="726679BE" w14:textId="77777777" w:rsidR="00120C18" w:rsidRPr="00120C18" w:rsidRDefault="00120C18" w:rsidP="00120C18">
      <w:pPr>
        <w:spacing w:after="0" w:line="240" w:lineRule="auto"/>
        <w:jc w:val="both"/>
        <w:rPr>
          <w:b/>
        </w:rPr>
      </w:pPr>
      <w:r w:rsidRPr="00120C18">
        <w:rPr>
          <w:b/>
        </w:rPr>
        <w:t>…………………………………………………………………………</w:t>
      </w:r>
      <w:r>
        <w:rPr>
          <w:b/>
        </w:rPr>
        <w:t>..............................................</w:t>
      </w:r>
      <w:r w:rsidRPr="00120C18">
        <w:rPr>
          <w:b/>
        </w:rPr>
        <w:t>………</w:t>
      </w:r>
      <w:r w:rsidR="00C97C44">
        <w:rPr>
          <w:b/>
        </w:rPr>
        <w:t>............</w:t>
      </w:r>
      <w:r w:rsidRPr="00120C18">
        <w:rPr>
          <w:b/>
        </w:rPr>
        <w:t>………</w:t>
      </w:r>
    </w:p>
    <w:p w14:paraId="60595EA4" w14:textId="77777777" w:rsidR="00120C18" w:rsidRPr="00120C18" w:rsidRDefault="00120C18" w:rsidP="00120C18">
      <w:pPr>
        <w:spacing w:after="0" w:line="240" w:lineRule="auto"/>
        <w:jc w:val="both"/>
        <w:rPr>
          <w:b/>
        </w:rPr>
      </w:pPr>
      <w:r w:rsidRPr="00120C18">
        <w:rPr>
          <w:b/>
        </w:rPr>
        <w:t>……………………………………………………………………</w:t>
      </w:r>
      <w:r>
        <w:rPr>
          <w:b/>
        </w:rPr>
        <w:t>..................................................</w:t>
      </w:r>
      <w:r w:rsidRPr="00120C18">
        <w:rPr>
          <w:b/>
        </w:rPr>
        <w:t>……………………………</w:t>
      </w:r>
    </w:p>
    <w:p w14:paraId="5F9093B7" w14:textId="77777777" w:rsidR="00120C18" w:rsidRPr="00120C18" w:rsidRDefault="00120C18" w:rsidP="00120C18">
      <w:pPr>
        <w:spacing w:after="0" w:line="240" w:lineRule="auto"/>
        <w:jc w:val="both"/>
        <w:rPr>
          <w:b/>
        </w:rPr>
      </w:pPr>
      <w:r w:rsidRPr="00120C18">
        <w:rPr>
          <w:b/>
        </w:rPr>
        <w:t>………………………………………………………</w:t>
      </w:r>
      <w:r>
        <w:rPr>
          <w:b/>
        </w:rPr>
        <w:t>..................................................</w:t>
      </w:r>
      <w:r w:rsidRPr="00120C18">
        <w:rPr>
          <w:b/>
        </w:rPr>
        <w:t>…………………………………………</w:t>
      </w:r>
    </w:p>
    <w:p w14:paraId="487FC107" w14:textId="77777777" w:rsidR="00120C18" w:rsidRPr="00120C18" w:rsidRDefault="00120C18" w:rsidP="00120C18">
      <w:pPr>
        <w:spacing w:after="0" w:line="240" w:lineRule="auto"/>
        <w:jc w:val="both"/>
        <w:rPr>
          <w:b/>
        </w:rPr>
      </w:pPr>
      <w:r w:rsidRPr="00120C18">
        <w:rPr>
          <w:b/>
        </w:rPr>
        <w:t>…………………………………………………………</w:t>
      </w:r>
      <w:r>
        <w:rPr>
          <w:b/>
        </w:rPr>
        <w:t>..................................................</w:t>
      </w:r>
      <w:r w:rsidRPr="00120C18">
        <w:rPr>
          <w:b/>
        </w:rPr>
        <w:t>………………………………………</w:t>
      </w:r>
    </w:p>
    <w:p w14:paraId="681CF272" w14:textId="77777777" w:rsidR="00120C18" w:rsidRPr="00120C18" w:rsidRDefault="00120C18" w:rsidP="00120C18">
      <w:pPr>
        <w:spacing w:after="0" w:line="240" w:lineRule="auto"/>
        <w:jc w:val="both"/>
        <w:rPr>
          <w:b/>
        </w:rPr>
      </w:pPr>
      <w:r w:rsidRPr="00120C18">
        <w:rPr>
          <w:b/>
        </w:rPr>
        <w:t>……………………………………………………………</w:t>
      </w:r>
      <w:r>
        <w:rPr>
          <w:b/>
        </w:rPr>
        <w:t>..................................................</w:t>
      </w:r>
      <w:r w:rsidRPr="00120C18">
        <w:rPr>
          <w:b/>
        </w:rPr>
        <w:t>……………………………………</w:t>
      </w:r>
    </w:p>
    <w:p w14:paraId="398DF580" w14:textId="77777777" w:rsidR="00120C18" w:rsidRPr="00120C18" w:rsidRDefault="00120C18" w:rsidP="00120C18">
      <w:pPr>
        <w:spacing w:after="0" w:line="240" w:lineRule="auto"/>
        <w:jc w:val="both"/>
        <w:rPr>
          <w:b/>
        </w:rPr>
      </w:pPr>
      <w:r w:rsidRPr="00120C18">
        <w:rPr>
          <w:b/>
        </w:rPr>
        <w:t>……………………………………………………</w:t>
      </w:r>
      <w:r>
        <w:rPr>
          <w:b/>
        </w:rPr>
        <w:t>..................................................</w:t>
      </w:r>
      <w:r w:rsidRPr="00120C18">
        <w:rPr>
          <w:b/>
        </w:rPr>
        <w:t>……………………………………………</w:t>
      </w:r>
    </w:p>
    <w:p w14:paraId="16101388" w14:textId="77777777" w:rsidR="00120C18" w:rsidRDefault="00120C18" w:rsidP="00120C18">
      <w:pPr>
        <w:spacing w:after="0" w:line="240" w:lineRule="auto"/>
        <w:jc w:val="both"/>
        <w:rPr>
          <w:b/>
        </w:rPr>
      </w:pPr>
      <w:r w:rsidRPr="00120C18">
        <w:rPr>
          <w:b/>
        </w:rPr>
        <w:t>……………………</w:t>
      </w:r>
      <w:r>
        <w:rPr>
          <w:b/>
        </w:rPr>
        <w:t>.......................................................................................................................</w:t>
      </w:r>
      <w:r w:rsidRPr="00120C18">
        <w:rPr>
          <w:b/>
        </w:rPr>
        <w:t>………..</w:t>
      </w:r>
    </w:p>
    <w:p w14:paraId="01CA0EB1" w14:textId="77777777" w:rsidR="00730161" w:rsidRPr="00C97C44" w:rsidRDefault="00730161" w:rsidP="00120C18">
      <w:pPr>
        <w:spacing w:after="0" w:line="240" w:lineRule="auto"/>
        <w:jc w:val="both"/>
        <w:rPr>
          <w:b/>
          <w:u w:val="single"/>
        </w:rPr>
      </w:pPr>
    </w:p>
    <w:p w14:paraId="3FA25E50" w14:textId="77777777" w:rsidR="00730161" w:rsidRPr="00C97C44" w:rsidRDefault="00730161" w:rsidP="00120C18">
      <w:pPr>
        <w:spacing w:after="0" w:line="240" w:lineRule="auto"/>
        <w:jc w:val="both"/>
        <w:rPr>
          <w:b/>
          <w:u w:val="single"/>
        </w:rPr>
      </w:pPr>
      <w:r w:rsidRPr="00C97C44">
        <w:rPr>
          <w:b/>
          <w:u w:val="single"/>
        </w:rPr>
        <w:t>STWIERDZA SIĘ, ŻE ZGŁASZAJĄCEMU NADANO/ODMÓWIONO* NADANIA STATUSU SYGNALISTY.</w:t>
      </w:r>
    </w:p>
    <w:p w14:paraId="5308FDE1" w14:textId="77777777" w:rsidR="00730161" w:rsidRDefault="00730161" w:rsidP="00120C18">
      <w:pPr>
        <w:spacing w:after="0" w:line="240" w:lineRule="auto"/>
        <w:jc w:val="both"/>
        <w:rPr>
          <w:b/>
        </w:rPr>
      </w:pPr>
    </w:p>
    <w:p w14:paraId="1B0070EA" w14:textId="77777777" w:rsidR="00730161" w:rsidRDefault="00730161" w:rsidP="00120C18">
      <w:pPr>
        <w:spacing w:after="0" w:line="240" w:lineRule="auto"/>
        <w:jc w:val="both"/>
        <w:rPr>
          <w:b/>
        </w:rPr>
      </w:pPr>
      <w:r>
        <w:rPr>
          <w:b/>
        </w:rPr>
        <w:t>Uzasadnienie odmowy</w:t>
      </w:r>
      <w:r w:rsidR="00120C18" w:rsidRPr="00120C18">
        <w:rPr>
          <w:b/>
        </w:rPr>
        <w:t xml:space="preserve"> nadania zgłaszającemu statusu sygnalisty</w:t>
      </w:r>
      <w:r>
        <w:rPr>
          <w:b/>
        </w:rPr>
        <w:t xml:space="preserve">: </w:t>
      </w:r>
    </w:p>
    <w:p w14:paraId="7AF8821E" w14:textId="77777777" w:rsidR="00730161" w:rsidRDefault="00730161" w:rsidP="00120C18">
      <w:pPr>
        <w:spacing w:after="0" w:line="240" w:lineRule="auto"/>
        <w:jc w:val="both"/>
        <w:rPr>
          <w:b/>
        </w:rPr>
      </w:pPr>
    </w:p>
    <w:p w14:paraId="2AA4B32F" w14:textId="77777777" w:rsidR="00120C18" w:rsidRPr="00120C18" w:rsidRDefault="00120C18" w:rsidP="00120C18">
      <w:pPr>
        <w:spacing w:after="0" w:line="240" w:lineRule="auto"/>
        <w:jc w:val="both"/>
        <w:rPr>
          <w:b/>
        </w:rPr>
      </w:pPr>
      <w:r w:rsidRPr="00120C18">
        <w:rPr>
          <w:b/>
        </w:rPr>
        <w:t>……………………………………………</w:t>
      </w:r>
      <w:r w:rsidR="00730161">
        <w:rPr>
          <w:b/>
        </w:rPr>
        <w:t>..................................................</w:t>
      </w:r>
      <w:r w:rsidRPr="00120C18">
        <w:rPr>
          <w:b/>
        </w:rPr>
        <w:t>……………………………………………………</w:t>
      </w:r>
    </w:p>
    <w:p w14:paraId="0B7AD656" w14:textId="77777777" w:rsidR="00120C18" w:rsidRPr="00120C18" w:rsidRDefault="00120C18" w:rsidP="00120C18">
      <w:pPr>
        <w:spacing w:after="0" w:line="240" w:lineRule="auto"/>
        <w:jc w:val="both"/>
        <w:rPr>
          <w:b/>
        </w:rPr>
      </w:pPr>
      <w:r w:rsidRPr="00120C18">
        <w:rPr>
          <w:b/>
        </w:rPr>
        <w:t>…………………………………………………………………………</w:t>
      </w:r>
      <w:r w:rsidR="00730161">
        <w:rPr>
          <w:b/>
        </w:rPr>
        <w:t>..................................................</w:t>
      </w:r>
      <w:r w:rsidRPr="00120C18">
        <w:rPr>
          <w:b/>
        </w:rPr>
        <w:t>………………………</w:t>
      </w:r>
    </w:p>
    <w:p w14:paraId="027D66EE" w14:textId="77777777" w:rsidR="00120C18" w:rsidRPr="00120C18" w:rsidRDefault="00120C18" w:rsidP="00120C18">
      <w:pPr>
        <w:spacing w:after="0" w:line="240" w:lineRule="auto"/>
        <w:jc w:val="both"/>
        <w:rPr>
          <w:b/>
        </w:rPr>
      </w:pPr>
      <w:r w:rsidRPr="00120C18">
        <w:rPr>
          <w:b/>
        </w:rPr>
        <w:t>……………………………………………………………</w:t>
      </w:r>
      <w:r w:rsidR="00730161">
        <w:rPr>
          <w:b/>
        </w:rPr>
        <w:t>..................................................</w:t>
      </w:r>
      <w:r w:rsidRPr="00120C18">
        <w:rPr>
          <w:b/>
        </w:rPr>
        <w:t>……………………………………</w:t>
      </w:r>
    </w:p>
    <w:p w14:paraId="1FE26917" w14:textId="77777777" w:rsidR="00120C18" w:rsidRPr="00120C18" w:rsidRDefault="00120C18" w:rsidP="00120C18">
      <w:pPr>
        <w:spacing w:after="0" w:line="240" w:lineRule="auto"/>
        <w:jc w:val="both"/>
        <w:rPr>
          <w:b/>
        </w:rPr>
      </w:pPr>
      <w:r w:rsidRPr="00120C18">
        <w:rPr>
          <w:b/>
        </w:rPr>
        <w:t>…………………………………………………………</w:t>
      </w:r>
      <w:r w:rsidR="00730161">
        <w:rPr>
          <w:b/>
        </w:rPr>
        <w:t>..................................................</w:t>
      </w:r>
      <w:r w:rsidRPr="00120C18">
        <w:rPr>
          <w:b/>
        </w:rPr>
        <w:t>………………………………………</w:t>
      </w:r>
    </w:p>
    <w:p w14:paraId="4BE66CC7" w14:textId="77777777" w:rsidR="00120C18" w:rsidRPr="00120C18" w:rsidRDefault="00120C18" w:rsidP="00120C18">
      <w:pPr>
        <w:spacing w:after="0" w:line="240" w:lineRule="auto"/>
        <w:jc w:val="both"/>
        <w:rPr>
          <w:b/>
        </w:rPr>
      </w:pPr>
      <w:r w:rsidRPr="00120C18">
        <w:rPr>
          <w:b/>
        </w:rPr>
        <w:t>……………………………………………………………</w:t>
      </w:r>
      <w:r w:rsidR="00730161">
        <w:rPr>
          <w:b/>
        </w:rPr>
        <w:t>..................................................</w:t>
      </w:r>
      <w:r w:rsidRPr="00120C18">
        <w:rPr>
          <w:b/>
        </w:rPr>
        <w:t>……………………………………</w:t>
      </w:r>
    </w:p>
    <w:p w14:paraId="61E7DB78" w14:textId="77777777" w:rsidR="00120C18" w:rsidRPr="00120C18" w:rsidRDefault="00120C18" w:rsidP="00120C18">
      <w:pPr>
        <w:spacing w:after="0" w:line="240" w:lineRule="auto"/>
        <w:jc w:val="both"/>
        <w:rPr>
          <w:b/>
        </w:rPr>
      </w:pPr>
      <w:r w:rsidRPr="00120C18">
        <w:rPr>
          <w:b/>
        </w:rPr>
        <w:t>……………………………………………………………………</w:t>
      </w:r>
      <w:r w:rsidR="00730161">
        <w:rPr>
          <w:b/>
        </w:rPr>
        <w:t>....................................................</w:t>
      </w:r>
      <w:r w:rsidRPr="00120C18">
        <w:rPr>
          <w:b/>
        </w:rPr>
        <w:t>…………………………</w:t>
      </w:r>
    </w:p>
    <w:p w14:paraId="16DB67E2" w14:textId="77777777" w:rsidR="00120C18" w:rsidRPr="00120C18" w:rsidRDefault="00120C18" w:rsidP="00120C18">
      <w:pPr>
        <w:spacing w:after="0" w:line="240" w:lineRule="auto"/>
        <w:jc w:val="both"/>
        <w:rPr>
          <w:b/>
        </w:rPr>
      </w:pPr>
      <w:r w:rsidRPr="00120C18">
        <w:rPr>
          <w:b/>
        </w:rPr>
        <w:t>……………………………………………………………………………………</w:t>
      </w:r>
      <w:r w:rsidR="00730161">
        <w:rPr>
          <w:b/>
        </w:rPr>
        <w:t>..................................................</w:t>
      </w:r>
      <w:r w:rsidRPr="00120C18">
        <w:rPr>
          <w:b/>
        </w:rPr>
        <w:t>……………</w:t>
      </w:r>
    </w:p>
    <w:p w14:paraId="7A2D020B" w14:textId="77777777" w:rsidR="00551424" w:rsidRDefault="00551424" w:rsidP="00120C18">
      <w:pPr>
        <w:spacing w:after="0" w:line="240" w:lineRule="auto"/>
        <w:jc w:val="both"/>
        <w:rPr>
          <w:b/>
        </w:rPr>
      </w:pPr>
    </w:p>
    <w:p w14:paraId="2BB46200" w14:textId="77777777" w:rsidR="0060123F" w:rsidRDefault="0060123F" w:rsidP="00120C18">
      <w:pPr>
        <w:spacing w:after="0" w:line="240" w:lineRule="auto"/>
        <w:jc w:val="both"/>
        <w:rPr>
          <w:b/>
        </w:rPr>
      </w:pPr>
    </w:p>
    <w:p w14:paraId="4220532C" w14:textId="77777777" w:rsidR="00551424" w:rsidRDefault="00551424" w:rsidP="00120C18">
      <w:pPr>
        <w:spacing w:after="0" w:line="240" w:lineRule="auto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..............................................................................</w:t>
      </w:r>
    </w:p>
    <w:p w14:paraId="6D238929" w14:textId="77777777" w:rsidR="00B128A3" w:rsidRPr="0060123F" w:rsidRDefault="00551424" w:rsidP="00120C18">
      <w:pPr>
        <w:spacing w:after="0" w:line="240" w:lineRule="auto"/>
        <w:jc w:val="both"/>
        <w:rPr>
          <w:sz w:val="20"/>
          <w:szCs w:val="20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551424">
        <w:tab/>
      </w:r>
      <w:r w:rsidR="0060123F">
        <w:t xml:space="preserve">        </w:t>
      </w:r>
      <w:r w:rsidRPr="0060123F">
        <w:rPr>
          <w:sz w:val="20"/>
          <w:szCs w:val="20"/>
        </w:rPr>
        <w:t xml:space="preserve">czytelny </w:t>
      </w:r>
      <w:r w:rsidR="00120C18" w:rsidRPr="0060123F">
        <w:rPr>
          <w:sz w:val="20"/>
          <w:szCs w:val="20"/>
        </w:rPr>
        <w:t>podpis osoby odpowiedzialnej za zgłoszen</w:t>
      </w:r>
      <w:r w:rsidRPr="0060123F">
        <w:rPr>
          <w:sz w:val="20"/>
          <w:szCs w:val="20"/>
        </w:rPr>
        <w:t>i</w:t>
      </w:r>
      <w:r w:rsidR="0060123F">
        <w:rPr>
          <w:sz w:val="20"/>
          <w:szCs w:val="20"/>
        </w:rPr>
        <w:t>e</w:t>
      </w:r>
    </w:p>
    <w:p w14:paraId="0751E35B" w14:textId="77777777" w:rsidR="00B128A3" w:rsidRDefault="00B128A3" w:rsidP="00120C18">
      <w:pPr>
        <w:jc w:val="both"/>
        <w:rPr>
          <w:b/>
        </w:rPr>
      </w:pPr>
    </w:p>
    <w:p w14:paraId="6B8BDE77" w14:textId="77777777" w:rsidR="00B128A3" w:rsidRDefault="00B128A3" w:rsidP="00120C18">
      <w:pPr>
        <w:jc w:val="both"/>
        <w:rPr>
          <w:b/>
        </w:rPr>
      </w:pPr>
    </w:p>
    <w:p w14:paraId="6FE27536" w14:textId="77777777" w:rsidR="00B128A3" w:rsidRDefault="00B128A3" w:rsidP="00120C18">
      <w:pPr>
        <w:jc w:val="both"/>
        <w:rPr>
          <w:b/>
        </w:rPr>
      </w:pPr>
    </w:p>
    <w:p w14:paraId="5DB78DBB" w14:textId="77777777" w:rsidR="00B128A3" w:rsidRDefault="0060123F" w:rsidP="00120C18">
      <w:pPr>
        <w:jc w:val="both"/>
      </w:pPr>
      <w:r w:rsidRPr="0060123F">
        <w:t>* niepotrzebne skreślić</w:t>
      </w:r>
    </w:p>
    <w:p w14:paraId="65C5152D" w14:textId="77777777" w:rsidR="00890BD3" w:rsidRDefault="00890BD3" w:rsidP="00120C18">
      <w:pPr>
        <w:jc w:val="both"/>
      </w:pPr>
    </w:p>
    <w:p w14:paraId="54CA3BCF" w14:textId="77777777" w:rsidR="00890BD3" w:rsidRDefault="00890BD3" w:rsidP="00120C18">
      <w:pPr>
        <w:jc w:val="both"/>
      </w:pPr>
    </w:p>
    <w:p w14:paraId="6D655395" w14:textId="77777777" w:rsidR="00890BD3" w:rsidRDefault="00890BD3" w:rsidP="00120C18">
      <w:pPr>
        <w:jc w:val="both"/>
      </w:pPr>
    </w:p>
    <w:p w14:paraId="50CCD0A2" w14:textId="77777777" w:rsidR="0093703C" w:rsidRDefault="0093703C" w:rsidP="00120C18">
      <w:pPr>
        <w:jc w:val="both"/>
      </w:pPr>
    </w:p>
    <w:p w14:paraId="5C6CC0CC" w14:textId="77777777" w:rsidR="00890BD3" w:rsidRPr="009C7B72" w:rsidRDefault="00890BD3" w:rsidP="00890BD3">
      <w:pPr>
        <w:spacing w:after="0" w:line="240" w:lineRule="auto"/>
        <w:jc w:val="right"/>
        <w:rPr>
          <w:b/>
          <w:sz w:val="20"/>
          <w:szCs w:val="20"/>
        </w:rPr>
      </w:pPr>
      <w:r w:rsidRPr="009C7B72">
        <w:rPr>
          <w:b/>
          <w:sz w:val="20"/>
          <w:szCs w:val="20"/>
        </w:rPr>
        <w:t>Załącznik Nr 3 do</w:t>
      </w:r>
      <w:r w:rsidRPr="009C7B72">
        <w:rPr>
          <w:sz w:val="20"/>
          <w:szCs w:val="20"/>
        </w:rPr>
        <w:t xml:space="preserve"> P</w:t>
      </w:r>
      <w:r w:rsidRPr="009C7B72">
        <w:rPr>
          <w:b/>
          <w:sz w:val="20"/>
          <w:szCs w:val="20"/>
        </w:rPr>
        <w:t>rocedury</w:t>
      </w:r>
    </w:p>
    <w:p w14:paraId="532D4C2B" w14:textId="77777777" w:rsidR="00890BD3" w:rsidRPr="009C7B72" w:rsidRDefault="00890BD3" w:rsidP="00890BD3">
      <w:pPr>
        <w:spacing w:after="0" w:line="240" w:lineRule="auto"/>
        <w:jc w:val="right"/>
        <w:rPr>
          <w:b/>
          <w:sz w:val="20"/>
          <w:szCs w:val="20"/>
        </w:rPr>
      </w:pPr>
      <w:r w:rsidRPr="009C7B72">
        <w:rPr>
          <w:b/>
          <w:sz w:val="20"/>
          <w:szCs w:val="20"/>
        </w:rPr>
        <w:t>zgłaszania przypadków nieprawidłowości,</w:t>
      </w:r>
    </w:p>
    <w:p w14:paraId="0BCFE358" w14:textId="77777777" w:rsidR="00890BD3" w:rsidRPr="009C7B72" w:rsidRDefault="00890BD3" w:rsidP="00890BD3">
      <w:pPr>
        <w:spacing w:after="0" w:line="240" w:lineRule="auto"/>
        <w:jc w:val="right"/>
        <w:rPr>
          <w:b/>
          <w:sz w:val="20"/>
          <w:szCs w:val="20"/>
        </w:rPr>
      </w:pPr>
      <w:r w:rsidRPr="009C7B72">
        <w:rPr>
          <w:b/>
          <w:sz w:val="20"/>
          <w:szCs w:val="20"/>
        </w:rPr>
        <w:t>podejmowania działań następczych</w:t>
      </w:r>
    </w:p>
    <w:p w14:paraId="415152A7" w14:textId="77777777" w:rsidR="00890BD3" w:rsidRPr="009C7B72" w:rsidRDefault="00890BD3" w:rsidP="00890BD3">
      <w:pPr>
        <w:spacing w:after="0" w:line="240" w:lineRule="auto"/>
        <w:jc w:val="right"/>
        <w:rPr>
          <w:b/>
          <w:sz w:val="20"/>
          <w:szCs w:val="20"/>
        </w:rPr>
      </w:pPr>
      <w:r w:rsidRPr="009C7B72">
        <w:rPr>
          <w:b/>
          <w:sz w:val="20"/>
          <w:szCs w:val="20"/>
        </w:rPr>
        <w:t>oraz ochrony osób dokonujących zgłoszeń</w:t>
      </w:r>
    </w:p>
    <w:p w14:paraId="67DCA689" w14:textId="77777777" w:rsidR="00890BD3" w:rsidRPr="009C7B72" w:rsidRDefault="00890BD3" w:rsidP="00890BD3">
      <w:pPr>
        <w:spacing w:after="0" w:line="240" w:lineRule="auto"/>
        <w:jc w:val="right"/>
        <w:rPr>
          <w:b/>
          <w:sz w:val="20"/>
          <w:szCs w:val="20"/>
        </w:rPr>
      </w:pPr>
      <w:r w:rsidRPr="009C7B72">
        <w:rPr>
          <w:b/>
          <w:sz w:val="20"/>
          <w:szCs w:val="20"/>
        </w:rPr>
        <w:t>w Starostwie Powiatowym w Lesku</w:t>
      </w:r>
    </w:p>
    <w:p w14:paraId="16EDB5C1" w14:textId="77777777" w:rsidR="00890BD3" w:rsidRDefault="00890BD3" w:rsidP="00120C18">
      <w:pPr>
        <w:jc w:val="both"/>
      </w:pPr>
    </w:p>
    <w:p w14:paraId="38627ABD" w14:textId="77777777" w:rsidR="00890BD3" w:rsidRDefault="00890BD3" w:rsidP="00890BD3">
      <w:pPr>
        <w:jc w:val="center"/>
        <w:rPr>
          <w:b/>
        </w:rPr>
      </w:pPr>
      <w:r w:rsidRPr="00890BD3">
        <w:rPr>
          <w:b/>
        </w:rPr>
        <w:t>REJESTR ZGŁOSZEŃ NIEPRAWIDŁOWOŚ</w:t>
      </w:r>
      <w:r w:rsidR="00A85208">
        <w:rPr>
          <w:b/>
        </w:rPr>
        <w:t>CI</w:t>
      </w:r>
    </w:p>
    <w:p w14:paraId="350B8565" w14:textId="77777777" w:rsidR="00890BD3" w:rsidRDefault="00890BD3" w:rsidP="00890BD3">
      <w:pPr>
        <w:jc w:val="center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7"/>
        <w:gridCol w:w="1947"/>
        <w:gridCol w:w="1184"/>
        <w:gridCol w:w="1647"/>
        <w:gridCol w:w="2377"/>
        <w:gridCol w:w="1520"/>
      </w:tblGrid>
      <w:tr w:rsidR="00A85208" w14:paraId="3B0BCF7F" w14:textId="77777777" w:rsidTr="00A85208">
        <w:tc>
          <w:tcPr>
            <w:tcW w:w="392" w:type="dxa"/>
          </w:tcPr>
          <w:p w14:paraId="16093A47" w14:textId="77777777" w:rsidR="00A85208" w:rsidRDefault="00A85208" w:rsidP="00890BD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84" w:type="dxa"/>
          </w:tcPr>
          <w:p w14:paraId="7B0D6D50" w14:textId="77777777" w:rsidR="00A85208" w:rsidRDefault="00A85208" w:rsidP="00890BD3">
            <w:pPr>
              <w:jc w:val="center"/>
              <w:rPr>
                <w:b/>
              </w:rPr>
            </w:pPr>
            <w:r w:rsidRPr="00A85208">
              <w:rPr>
                <w:b/>
              </w:rPr>
              <w:t>Imię i nazwisko</w:t>
            </w:r>
            <w:r>
              <w:rPr>
                <w:b/>
              </w:rPr>
              <w:t xml:space="preserve"> zgłaszającego, dane kontaktowe sygnalisty</w:t>
            </w:r>
          </w:p>
        </w:tc>
        <w:tc>
          <w:tcPr>
            <w:tcW w:w="1151" w:type="dxa"/>
          </w:tcPr>
          <w:p w14:paraId="4D2786C1" w14:textId="77777777" w:rsidR="00A85208" w:rsidRDefault="00A85208" w:rsidP="00890BD3">
            <w:pPr>
              <w:jc w:val="center"/>
              <w:rPr>
                <w:b/>
              </w:rPr>
            </w:pPr>
            <w:r>
              <w:rPr>
                <w:b/>
              </w:rPr>
              <w:t>Numer zgłoszenia i data dokonania zgłoszenia</w:t>
            </w:r>
          </w:p>
        </w:tc>
        <w:tc>
          <w:tcPr>
            <w:tcW w:w="1684" w:type="dxa"/>
          </w:tcPr>
          <w:p w14:paraId="00697B26" w14:textId="77777777" w:rsidR="00A85208" w:rsidRDefault="00A85208" w:rsidP="00890BD3">
            <w:pPr>
              <w:jc w:val="center"/>
              <w:rPr>
                <w:b/>
              </w:rPr>
            </w:pPr>
            <w:r>
              <w:rPr>
                <w:b/>
              </w:rPr>
              <w:t>Przedmiot naruszenia prawa, dane osoby której dotyczy zgłoszenie</w:t>
            </w:r>
          </w:p>
        </w:tc>
        <w:tc>
          <w:tcPr>
            <w:tcW w:w="2465" w:type="dxa"/>
          </w:tcPr>
          <w:p w14:paraId="69A61CE5" w14:textId="77777777" w:rsidR="00A85208" w:rsidRDefault="00A85208" w:rsidP="00890BD3">
            <w:pPr>
              <w:jc w:val="center"/>
              <w:rPr>
                <w:b/>
              </w:rPr>
            </w:pPr>
            <w:r>
              <w:rPr>
                <w:b/>
              </w:rPr>
              <w:t>Informacja o podjętych działaniach następczych</w:t>
            </w:r>
          </w:p>
          <w:p w14:paraId="24AF70F6" w14:textId="77777777" w:rsidR="00A85208" w:rsidRDefault="00A85208" w:rsidP="00890BD3">
            <w:pPr>
              <w:jc w:val="center"/>
              <w:rPr>
                <w:b/>
              </w:rPr>
            </w:pPr>
          </w:p>
        </w:tc>
        <w:tc>
          <w:tcPr>
            <w:tcW w:w="1536" w:type="dxa"/>
          </w:tcPr>
          <w:p w14:paraId="798D4137" w14:textId="77777777" w:rsidR="00A85208" w:rsidRDefault="00A85208" w:rsidP="00890BD3">
            <w:pPr>
              <w:jc w:val="center"/>
              <w:rPr>
                <w:b/>
              </w:rPr>
            </w:pPr>
            <w:r>
              <w:rPr>
                <w:b/>
              </w:rPr>
              <w:t>Data zakończenia sprawy</w:t>
            </w:r>
          </w:p>
        </w:tc>
      </w:tr>
      <w:tr w:rsidR="00A85208" w14:paraId="3696E949" w14:textId="77777777" w:rsidTr="00A85208">
        <w:tc>
          <w:tcPr>
            <w:tcW w:w="392" w:type="dxa"/>
          </w:tcPr>
          <w:p w14:paraId="4F23FFFF" w14:textId="77777777" w:rsidR="00A85208" w:rsidRDefault="00A85208" w:rsidP="00890BD3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14:paraId="3320B0B4" w14:textId="77777777" w:rsidR="00A85208" w:rsidRDefault="00A85208" w:rsidP="00890BD3">
            <w:pPr>
              <w:jc w:val="center"/>
              <w:rPr>
                <w:b/>
              </w:rPr>
            </w:pPr>
          </w:p>
        </w:tc>
        <w:tc>
          <w:tcPr>
            <w:tcW w:w="1151" w:type="dxa"/>
          </w:tcPr>
          <w:p w14:paraId="0827C5C8" w14:textId="77777777" w:rsidR="00A85208" w:rsidRDefault="00A85208" w:rsidP="00890BD3">
            <w:pPr>
              <w:jc w:val="center"/>
              <w:rPr>
                <w:b/>
              </w:rPr>
            </w:pPr>
          </w:p>
        </w:tc>
        <w:tc>
          <w:tcPr>
            <w:tcW w:w="1684" w:type="dxa"/>
          </w:tcPr>
          <w:p w14:paraId="78DB3BB5" w14:textId="77777777" w:rsidR="00A85208" w:rsidRDefault="00A85208" w:rsidP="00890BD3">
            <w:pPr>
              <w:jc w:val="center"/>
              <w:rPr>
                <w:b/>
              </w:rPr>
            </w:pPr>
          </w:p>
        </w:tc>
        <w:tc>
          <w:tcPr>
            <w:tcW w:w="2465" w:type="dxa"/>
          </w:tcPr>
          <w:p w14:paraId="0D8E757C" w14:textId="77777777" w:rsidR="00A85208" w:rsidRDefault="00A85208" w:rsidP="00890BD3">
            <w:pPr>
              <w:jc w:val="center"/>
              <w:rPr>
                <w:b/>
              </w:rPr>
            </w:pPr>
          </w:p>
        </w:tc>
        <w:tc>
          <w:tcPr>
            <w:tcW w:w="1536" w:type="dxa"/>
          </w:tcPr>
          <w:p w14:paraId="2D3DCAB9" w14:textId="77777777" w:rsidR="00A85208" w:rsidRDefault="00A85208" w:rsidP="00890BD3">
            <w:pPr>
              <w:jc w:val="center"/>
              <w:rPr>
                <w:b/>
              </w:rPr>
            </w:pPr>
          </w:p>
        </w:tc>
      </w:tr>
      <w:tr w:rsidR="00A85208" w14:paraId="5353EE76" w14:textId="77777777" w:rsidTr="00A85208">
        <w:tc>
          <w:tcPr>
            <w:tcW w:w="392" w:type="dxa"/>
          </w:tcPr>
          <w:p w14:paraId="56805356" w14:textId="77777777" w:rsidR="00A85208" w:rsidRDefault="00A85208" w:rsidP="00890BD3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14:paraId="1409DE77" w14:textId="77777777" w:rsidR="00A85208" w:rsidRDefault="00A85208" w:rsidP="00890BD3">
            <w:pPr>
              <w:jc w:val="center"/>
              <w:rPr>
                <w:b/>
              </w:rPr>
            </w:pPr>
          </w:p>
        </w:tc>
        <w:tc>
          <w:tcPr>
            <w:tcW w:w="1151" w:type="dxa"/>
          </w:tcPr>
          <w:p w14:paraId="59A83500" w14:textId="77777777" w:rsidR="00A85208" w:rsidRDefault="00A85208" w:rsidP="00890BD3">
            <w:pPr>
              <w:jc w:val="center"/>
              <w:rPr>
                <w:b/>
              </w:rPr>
            </w:pPr>
          </w:p>
        </w:tc>
        <w:tc>
          <w:tcPr>
            <w:tcW w:w="1684" w:type="dxa"/>
          </w:tcPr>
          <w:p w14:paraId="25061C90" w14:textId="77777777" w:rsidR="00A85208" w:rsidRDefault="00A85208" w:rsidP="00890BD3">
            <w:pPr>
              <w:jc w:val="center"/>
              <w:rPr>
                <w:b/>
              </w:rPr>
            </w:pPr>
          </w:p>
        </w:tc>
        <w:tc>
          <w:tcPr>
            <w:tcW w:w="2465" w:type="dxa"/>
          </w:tcPr>
          <w:p w14:paraId="768298CD" w14:textId="77777777" w:rsidR="00A85208" w:rsidRDefault="00A85208" w:rsidP="00890BD3">
            <w:pPr>
              <w:jc w:val="center"/>
              <w:rPr>
                <w:b/>
              </w:rPr>
            </w:pPr>
          </w:p>
        </w:tc>
        <w:tc>
          <w:tcPr>
            <w:tcW w:w="1536" w:type="dxa"/>
          </w:tcPr>
          <w:p w14:paraId="0B2CDE2C" w14:textId="77777777" w:rsidR="00A85208" w:rsidRDefault="00A85208" w:rsidP="00890BD3">
            <w:pPr>
              <w:jc w:val="center"/>
              <w:rPr>
                <w:b/>
              </w:rPr>
            </w:pPr>
          </w:p>
        </w:tc>
      </w:tr>
      <w:tr w:rsidR="00A85208" w14:paraId="7DE3613C" w14:textId="77777777" w:rsidTr="00A85208">
        <w:tc>
          <w:tcPr>
            <w:tcW w:w="392" w:type="dxa"/>
          </w:tcPr>
          <w:p w14:paraId="55F012B6" w14:textId="77777777" w:rsidR="00A85208" w:rsidRDefault="00A85208" w:rsidP="00890BD3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14:paraId="760AB4E5" w14:textId="77777777" w:rsidR="00A85208" w:rsidRDefault="00A85208" w:rsidP="00890BD3">
            <w:pPr>
              <w:jc w:val="center"/>
              <w:rPr>
                <w:b/>
              </w:rPr>
            </w:pPr>
          </w:p>
        </w:tc>
        <w:tc>
          <w:tcPr>
            <w:tcW w:w="1151" w:type="dxa"/>
          </w:tcPr>
          <w:p w14:paraId="13CA9ACC" w14:textId="77777777" w:rsidR="00A85208" w:rsidRDefault="00A85208" w:rsidP="00890BD3">
            <w:pPr>
              <w:jc w:val="center"/>
              <w:rPr>
                <w:b/>
              </w:rPr>
            </w:pPr>
          </w:p>
        </w:tc>
        <w:tc>
          <w:tcPr>
            <w:tcW w:w="1684" w:type="dxa"/>
          </w:tcPr>
          <w:p w14:paraId="5EA14346" w14:textId="77777777" w:rsidR="00A85208" w:rsidRDefault="00A85208" w:rsidP="00890BD3">
            <w:pPr>
              <w:jc w:val="center"/>
              <w:rPr>
                <w:b/>
              </w:rPr>
            </w:pPr>
          </w:p>
        </w:tc>
        <w:tc>
          <w:tcPr>
            <w:tcW w:w="2465" w:type="dxa"/>
          </w:tcPr>
          <w:p w14:paraId="6B9EB2FD" w14:textId="77777777" w:rsidR="00A85208" w:rsidRDefault="00A85208" w:rsidP="00890BD3">
            <w:pPr>
              <w:jc w:val="center"/>
              <w:rPr>
                <w:b/>
              </w:rPr>
            </w:pPr>
          </w:p>
        </w:tc>
        <w:tc>
          <w:tcPr>
            <w:tcW w:w="1536" w:type="dxa"/>
          </w:tcPr>
          <w:p w14:paraId="42457697" w14:textId="77777777" w:rsidR="00A85208" w:rsidRDefault="00A85208" w:rsidP="00890BD3">
            <w:pPr>
              <w:jc w:val="center"/>
              <w:rPr>
                <w:b/>
              </w:rPr>
            </w:pPr>
          </w:p>
        </w:tc>
      </w:tr>
      <w:tr w:rsidR="00A85208" w14:paraId="1DF0633E" w14:textId="77777777" w:rsidTr="00A85208">
        <w:tc>
          <w:tcPr>
            <w:tcW w:w="392" w:type="dxa"/>
          </w:tcPr>
          <w:p w14:paraId="17162798" w14:textId="77777777" w:rsidR="00A85208" w:rsidRDefault="00A85208" w:rsidP="00890BD3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14:paraId="47F9C22B" w14:textId="77777777" w:rsidR="00A85208" w:rsidRDefault="00A85208" w:rsidP="00890BD3">
            <w:pPr>
              <w:jc w:val="center"/>
              <w:rPr>
                <w:b/>
              </w:rPr>
            </w:pPr>
          </w:p>
        </w:tc>
        <w:tc>
          <w:tcPr>
            <w:tcW w:w="1151" w:type="dxa"/>
          </w:tcPr>
          <w:p w14:paraId="539ABE31" w14:textId="77777777" w:rsidR="00A85208" w:rsidRDefault="00A85208" w:rsidP="00890BD3">
            <w:pPr>
              <w:jc w:val="center"/>
              <w:rPr>
                <w:b/>
              </w:rPr>
            </w:pPr>
          </w:p>
        </w:tc>
        <w:tc>
          <w:tcPr>
            <w:tcW w:w="1684" w:type="dxa"/>
          </w:tcPr>
          <w:p w14:paraId="727F3E15" w14:textId="77777777" w:rsidR="00A85208" w:rsidRDefault="00A85208" w:rsidP="00890BD3">
            <w:pPr>
              <w:jc w:val="center"/>
              <w:rPr>
                <w:b/>
              </w:rPr>
            </w:pPr>
          </w:p>
        </w:tc>
        <w:tc>
          <w:tcPr>
            <w:tcW w:w="2465" w:type="dxa"/>
          </w:tcPr>
          <w:p w14:paraId="167D9521" w14:textId="77777777" w:rsidR="00A85208" w:rsidRDefault="00A85208" w:rsidP="00890BD3">
            <w:pPr>
              <w:jc w:val="center"/>
              <w:rPr>
                <w:b/>
              </w:rPr>
            </w:pPr>
          </w:p>
        </w:tc>
        <w:tc>
          <w:tcPr>
            <w:tcW w:w="1536" w:type="dxa"/>
          </w:tcPr>
          <w:p w14:paraId="6ACEE33C" w14:textId="77777777" w:rsidR="00A85208" w:rsidRDefault="00A85208" w:rsidP="00890BD3">
            <w:pPr>
              <w:jc w:val="center"/>
              <w:rPr>
                <w:b/>
              </w:rPr>
            </w:pPr>
          </w:p>
        </w:tc>
      </w:tr>
      <w:tr w:rsidR="00A85208" w14:paraId="7B6B2FF0" w14:textId="77777777" w:rsidTr="00A85208">
        <w:tc>
          <w:tcPr>
            <w:tcW w:w="392" w:type="dxa"/>
          </w:tcPr>
          <w:p w14:paraId="2A1C1179" w14:textId="77777777" w:rsidR="00A85208" w:rsidRDefault="00A85208" w:rsidP="00890BD3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14:paraId="11D72188" w14:textId="77777777" w:rsidR="00A85208" w:rsidRDefault="00A85208" w:rsidP="00890BD3">
            <w:pPr>
              <w:jc w:val="center"/>
              <w:rPr>
                <w:b/>
              </w:rPr>
            </w:pPr>
          </w:p>
        </w:tc>
        <w:tc>
          <w:tcPr>
            <w:tcW w:w="1151" w:type="dxa"/>
          </w:tcPr>
          <w:p w14:paraId="052E1854" w14:textId="77777777" w:rsidR="00A85208" w:rsidRDefault="00A85208" w:rsidP="00890BD3">
            <w:pPr>
              <w:jc w:val="center"/>
              <w:rPr>
                <w:b/>
              </w:rPr>
            </w:pPr>
          </w:p>
        </w:tc>
        <w:tc>
          <w:tcPr>
            <w:tcW w:w="1684" w:type="dxa"/>
          </w:tcPr>
          <w:p w14:paraId="546811A7" w14:textId="77777777" w:rsidR="00A85208" w:rsidRDefault="00A85208" w:rsidP="00890BD3">
            <w:pPr>
              <w:jc w:val="center"/>
              <w:rPr>
                <w:b/>
              </w:rPr>
            </w:pPr>
          </w:p>
        </w:tc>
        <w:tc>
          <w:tcPr>
            <w:tcW w:w="2465" w:type="dxa"/>
          </w:tcPr>
          <w:p w14:paraId="377A03EB" w14:textId="77777777" w:rsidR="00A85208" w:rsidRDefault="00A85208" w:rsidP="00890BD3">
            <w:pPr>
              <w:jc w:val="center"/>
              <w:rPr>
                <w:b/>
              </w:rPr>
            </w:pPr>
          </w:p>
        </w:tc>
        <w:tc>
          <w:tcPr>
            <w:tcW w:w="1536" w:type="dxa"/>
          </w:tcPr>
          <w:p w14:paraId="5EF51673" w14:textId="77777777" w:rsidR="00A85208" w:rsidRDefault="00A85208" w:rsidP="00890BD3">
            <w:pPr>
              <w:jc w:val="center"/>
              <w:rPr>
                <w:b/>
              </w:rPr>
            </w:pPr>
          </w:p>
        </w:tc>
      </w:tr>
      <w:tr w:rsidR="00A85208" w14:paraId="76EBE04C" w14:textId="77777777" w:rsidTr="00A85208">
        <w:tc>
          <w:tcPr>
            <w:tcW w:w="392" w:type="dxa"/>
          </w:tcPr>
          <w:p w14:paraId="5A1AF52F" w14:textId="77777777" w:rsidR="00A85208" w:rsidRDefault="00A85208" w:rsidP="00890BD3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14:paraId="573CF499" w14:textId="77777777" w:rsidR="00A85208" w:rsidRDefault="00A85208" w:rsidP="00890BD3">
            <w:pPr>
              <w:jc w:val="center"/>
              <w:rPr>
                <w:b/>
              </w:rPr>
            </w:pPr>
          </w:p>
        </w:tc>
        <w:tc>
          <w:tcPr>
            <w:tcW w:w="1151" w:type="dxa"/>
          </w:tcPr>
          <w:p w14:paraId="58807A55" w14:textId="77777777" w:rsidR="00A85208" w:rsidRDefault="00A85208" w:rsidP="00890BD3">
            <w:pPr>
              <w:jc w:val="center"/>
              <w:rPr>
                <w:b/>
              </w:rPr>
            </w:pPr>
          </w:p>
        </w:tc>
        <w:tc>
          <w:tcPr>
            <w:tcW w:w="1684" w:type="dxa"/>
          </w:tcPr>
          <w:p w14:paraId="53E1E62B" w14:textId="77777777" w:rsidR="00A85208" w:rsidRDefault="00A85208" w:rsidP="00890BD3">
            <w:pPr>
              <w:jc w:val="center"/>
              <w:rPr>
                <w:b/>
              </w:rPr>
            </w:pPr>
          </w:p>
        </w:tc>
        <w:tc>
          <w:tcPr>
            <w:tcW w:w="2465" w:type="dxa"/>
          </w:tcPr>
          <w:p w14:paraId="1C47F0EA" w14:textId="77777777" w:rsidR="00A85208" w:rsidRDefault="00A85208" w:rsidP="00890BD3">
            <w:pPr>
              <w:jc w:val="center"/>
              <w:rPr>
                <w:b/>
              </w:rPr>
            </w:pPr>
          </w:p>
        </w:tc>
        <w:tc>
          <w:tcPr>
            <w:tcW w:w="1536" w:type="dxa"/>
          </w:tcPr>
          <w:p w14:paraId="0EF20D10" w14:textId="77777777" w:rsidR="00A85208" w:rsidRDefault="00A85208" w:rsidP="00890BD3">
            <w:pPr>
              <w:jc w:val="center"/>
              <w:rPr>
                <w:b/>
              </w:rPr>
            </w:pPr>
          </w:p>
        </w:tc>
      </w:tr>
    </w:tbl>
    <w:p w14:paraId="5208BA5F" w14:textId="77777777" w:rsidR="00890BD3" w:rsidRPr="00890BD3" w:rsidRDefault="00890BD3" w:rsidP="00890BD3">
      <w:pPr>
        <w:jc w:val="center"/>
        <w:rPr>
          <w:b/>
        </w:rPr>
      </w:pPr>
    </w:p>
    <w:p w14:paraId="33E2A49B" w14:textId="77777777" w:rsidR="00890BD3" w:rsidRPr="0060123F" w:rsidRDefault="00890BD3" w:rsidP="00120C18">
      <w:pPr>
        <w:jc w:val="both"/>
      </w:pPr>
    </w:p>
    <w:sectPr w:rsidR="00890BD3" w:rsidRPr="0060123F" w:rsidSect="005C36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0683E3" w14:textId="77777777" w:rsidR="00DE1632" w:rsidRDefault="00DE1632" w:rsidP="00083A9F">
      <w:pPr>
        <w:spacing w:after="0" w:line="240" w:lineRule="auto"/>
      </w:pPr>
      <w:r>
        <w:separator/>
      </w:r>
    </w:p>
  </w:endnote>
  <w:endnote w:type="continuationSeparator" w:id="0">
    <w:p w14:paraId="0B6831AF" w14:textId="77777777" w:rsidR="00DE1632" w:rsidRDefault="00DE1632" w:rsidP="00083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A20B4" w14:textId="77777777" w:rsidR="003E0252" w:rsidRDefault="003E025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23189"/>
      <w:docPartObj>
        <w:docPartGallery w:val="Page Numbers (Bottom of Page)"/>
        <w:docPartUnique/>
      </w:docPartObj>
    </w:sdtPr>
    <w:sdtEndPr/>
    <w:sdtContent>
      <w:p w14:paraId="47638DEF" w14:textId="77777777" w:rsidR="003E0252" w:rsidRDefault="00D37E6A">
        <w:pPr>
          <w:pStyle w:val="Stopk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2B17E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148F68B" w14:textId="77777777" w:rsidR="003E0252" w:rsidRDefault="003E025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067359" w14:textId="77777777" w:rsidR="003E0252" w:rsidRDefault="003E025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A1EF46" w14:textId="77777777" w:rsidR="00DE1632" w:rsidRDefault="00DE1632" w:rsidP="00083A9F">
      <w:pPr>
        <w:spacing w:after="0" w:line="240" w:lineRule="auto"/>
      </w:pPr>
      <w:r>
        <w:separator/>
      </w:r>
    </w:p>
  </w:footnote>
  <w:footnote w:type="continuationSeparator" w:id="0">
    <w:p w14:paraId="2E0536E5" w14:textId="77777777" w:rsidR="00DE1632" w:rsidRDefault="00DE1632" w:rsidP="00083A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227376" w14:textId="77777777" w:rsidR="003E0252" w:rsidRDefault="003E025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C1294B" w14:textId="77777777" w:rsidR="003E0252" w:rsidRDefault="003E0252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4A0BCC" w14:textId="77777777" w:rsidR="003E0252" w:rsidRDefault="003E025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977111"/>
    <w:multiLevelType w:val="hybridMultilevel"/>
    <w:tmpl w:val="6D40CB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D649A5"/>
    <w:multiLevelType w:val="hybridMultilevel"/>
    <w:tmpl w:val="F07456C4"/>
    <w:lvl w:ilvl="0" w:tplc="F71EFBC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2A52F4"/>
    <w:multiLevelType w:val="multilevel"/>
    <w:tmpl w:val="3D3A6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134"/>
    <w:rsid w:val="00013312"/>
    <w:rsid w:val="000133C8"/>
    <w:rsid w:val="000211C6"/>
    <w:rsid w:val="000217F9"/>
    <w:rsid w:val="000261B4"/>
    <w:rsid w:val="00031964"/>
    <w:rsid w:val="00055CFF"/>
    <w:rsid w:val="00083519"/>
    <w:rsid w:val="00083A9F"/>
    <w:rsid w:val="000A0F41"/>
    <w:rsid w:val="000A3C58"/>
    <w:rsid w:val="000B6376"/>
    <w:rsid w:val="000C45B0"/>
    <w:rsid w:val="000E1BA7"/>
    <w:rsid w:val="000F66D2"/>
    <w:rsid w:val="00102DB8"/>
    <w:rsid w:val="00120C18"/>
    <w:rsid w:val="00142DD3"/>
    <w:rsid w:val="00145F7D"/>
    <w:rsid w:val="0014766E"/>
    <w:rsid w:val="001D41C9"/>
    <w:rsid w:val="001E7464"/>
    <w:rsid w:val="001F02DC"/>
    <w:rsid w:val="001F2C5A"/>
    <w:rsid w:val="001F65D8"/>
    <w:rsid w:val="001F7891"/>
    <w:rsid w:val="00205FF0"/>
    <w:rsid w:val="002349FA"/>
    <w:rsid w:val="0024650E"/>
    <w:rsid w:val="00246D19"/>
    <w:rsid w:val="00277D0A"/>
    <w:rsid w:val="002B17E3"/>
    <w:rsid w:val="002B31FB"/>
    <w:rsid w:val="002C1134"/>
    <w:rsid w:val="002F0DC5"/>
    <w:rsid w:val="003135A2"/>
    <w:rsid w:val="00320339"/>
    <w:rsid w:val="00353830"/>
    <w:rsid w:val="00375096"/>
    <w:rsid w:val="003C08BB"/>
    <w:rsid w:val="003E0252"/>
    <w:rsid w:val="003E391D"/>
    <w:rsid w:val="003F3178"/>
    <w:rsid w:val="003F3C9B"/>
    <w:rsid w:val="003F3E9A"/>
    <w:rsid w:val="00405C98"/>
    <w:rsid w:val="00410C21"/>
    <w:rsid w:val="0041433D"/>
    <w:rsid w:val="00420E44"/>
    <w:rsid w:val="004434A6"/>
    <w:rsid w:val="004437FA"/>
    <w:rsid w:val="004515A9"/>
    <w:rsid w:val="00460026"/>
    <w:rsid w:val="00462FAB"/>
    <w:rsid w:val="004C2BF3"/>
    <w:rsid w:val="004C64B2"/>
    <w:rsid w:val="004E6DB5"/>
    <w:rsid w:val="004E7EFB"/>
    <w:rsid w:val="00512C89"/>
    <w:rsid w:val="00513E61"/>
    <w:rsid w:val="0051746F"/>
    <w:rsid w:val="00520094"/>
    <w:rsid w:val="005475E5"/>
    <w:rsid w:val="00551424"/>
    <w:rsid w:val="0057558D"/>
    <w:rsid w:val="00590782"/>
    <w:rsid w:val="005960ED"/>
    <w:rsid w:val="005B440D"/>
    <w:rsid w:val="005C2002"/>
    <w:rsid w:val="005C36C7"/>
    <w:rsid w:val="0060123F"/>
    <w:rsid w:val="00622CD4"/>
    <w:rsid w:val="0062768D"/>
    <w:rsid w:val="00637941"/>
    <w:rsid w:val="00647D59"/>
    <w:rsid w:val="0065441F"/>
    <w:rsid w:val="0067228A"/>
    <w:rsid w:val="006778B2"/>
    <w:rsid w:val="00691EE7"/>
    <w:rsid w:val="00695A19"/>
    <w:rsid w:val="00696DA2"/>
    <w:rsid w:val="006A2E53"/>
    <w:rsid w:val="006A7A10"/>
    <w:rsid w:val="00716EC9"/>
    <w:rsid w:val="00725C52"/>
    <w:rsid w:val="00730161"/>
    <w:rsid w:val="00731E93"/>
    <w:rsid w:val="007648CF"/>
    <w:rsid w:val="00777467"/>
    <w:rsid w:val="007926AF"/>
    <w:rsid w:val="007933EE"/>
    <w:rsid w:val="007B2B36"/>
    <w:rsid w:val="007F4D41"/>
    <w:rsid w:val="0080228D"/>
    <w:rsid w:val="00811C14"/>
    <w:rsid w:val="008140F5"/>
    <w:rsid w:val="00816B50"/>
    <w:rsid w:val="00821CDB"/>
    <w:rsid w:val="008234AC"/>
    <w:rsid w:val="00827EA9"/>
    <w:rsid w:val="00840EF9"/>
    <w:rsid w:val="00857822"/>
    <w:rsid w:val="00876716"/>
    <w:rsid w:val="00883288"/>
    <w:rsid w:val="00890BD3"/>
    <w:rsid w:val="008A12B5"/>
    <w:rsid w:val="008B4149"/>
    <w:rsid w:val="00900E20"/>
    <w:rsid w:val="0093703C"/>
    <w:rsid w:val="00946673"/>
    <w:rsid w:val="009512A2"/>
    <w:rsid w:val="0095414A"/>
    <w:rsid w:val="00967F9E"/>
    <w:rsid w:val="00993127"/>
    <w:rsid w:val="009A3104"/>
    <w:rsid w:val="009A4E89"/>
    <w:rsid w:val="009C7B72"/>
    <w:rsid w:val="00A21674"/>
    <w:rsid w:val="00A6123D"/>
    <w:rsid w:val="00A85208"/>
    <w:rsid w:val="00AA2891"/>
    <w:rsid w:val="00AA55C2"/>
    <w:rsid w:val="00AB4797"/>
    <w:rsid w:val="00AC62B3"/>
    <w:rsid w:val="00B0297D"/>
    <w:rsid w:val="00B12678"/>
    <w:rsid w:val="00B128A3"/>
    <w:rsid w:val="00B34EC2"/>
    <w:rsid w:val="00B52BA2"/>
    <w:rsid w:val="00B53F9E"/>
    <w:rsid w:val="00B606F5"/>
    <w:rsid w:val="00B7016C"/>
    <w:rsid w:val="00B70D09"/>
    <w:rsid w:val="00BB750E"/>
    <w:rsid w:val="00BC47AF"/>
    <w:rsid w:val="00BE3267"/>
    <w:rsid w:val="00BF23B4"/>
    <w:rsid w:val="00BF4B47"/>
    <w:rsid w:val="00BF7A9D"/>
    <w:rsid w:val="00C777AE"/>
    <w:rsid w:val="00C82620"/>
    <w:rsid w:val="00C84953"/>
    <w:rsid w:val="00C87567"/>
    <w:rsid w:val="00C90976"/>
    <w:rsid w:val="00C97C44"/>
    <w:rsid w:val="00CA52B2"/>
    <w:rsid w:val="00CB15B7"/>
    <w:rsid w:val="00CD6576"/>
    <w:rsid w:val="00CF161E"/>
    <w:rsid w:val="00D02C81"/>
    <w:rsid w:val="00D036B3"/>
    <w:rsid w:val="00D116F8"/>
    <w:rsid w:val="00D27496"/>
    <w:rsid w:val="00D37E6A"/>
    <w:rsid w:val="00D6723D"/>
    <w:rsid w:val="00D7625C"/>
    <w:rsid w:val="00D77332"/>
    <w:rsid w:val="00D84EDC"/>
    <w:rsid w:val="00D901E4"/>
    <w:rsid w:val="00D91472"/>
    <w:rsid w:val="00DE1632"/>
    <w:rsid w:val="00DF27E8"/>
    <w:rsid w:val="00DF4719"/>
    <w:rsid w:val="00E42273"/>
    <w:rsid w:val="00E431FD"/>
    <w:rsid w:val="00E53CD1"/>
    <w:rsid w:val="00E87399"/>
    <w:rsid w:val="00E9140E"/>
    <w:rsid w:val="00ED6F5B"/>
    <w:rsid w:val="00F27AA0"/>
    <w:rsid w:val="00F8713E"/>
    <w:rsid w:val="00FC25CF"/>
    <w:rsid w:val="00FD07A8"/>
    <w:rsid w:val="00FD3779"/>
    <w:rsid w:val="00FE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BDA4D"/>
  <w15:docId w15:val="{B01D3843-4092-4641-A2A1-09AA79610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C36C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D77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-justify">
    <w:name w:val="text-justify"/>
    <w:basedOn w:val="Normalny"/>
    <w:rsid w:val="00D77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A12B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083A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83A9F"/>
  </w:style>
  <w:style w:type="paragraph" w:styleId="Stopka">
    <w:name w:val="footer"/>
    <w:basedOn w:val="Normalny"/>
    <w:link w:val="StopkaZnak"/>
    <w:uiPriority w:val="99"/>
    <w:unhideWhenUsed/>
    <w:rsid w:val="00083A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3A9F"/>
  </w:style>
  <w:style w:type="table" w:styleId="Tabela-Siatka">
    <w:name w:val="Table Grid"/>
    <w:basedOn w:val="Standardowy"/>
    <w:uiPriority w:val="59"/>
    <w:rsid w:val="00513E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70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0D09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647D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94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powiat-leski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B8118-C4DB-43F3-913E-43512FB0B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4739</Words>
  <Characters>28436</Characters>
  <Application>Microsoft Office Word</Application>
  <DocSecurity>0</DocSecurity>
  <Lines>236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IT</cp:lastModifiedBy>
  <cp:revision>2</cp:revision>
  <cp:lastPrinted>2024-07-22T05:19:00Z</cp:lastPrinted>
  <dcterms:created xsi:type="dcterms:W3CDTF">2024-10-14T12:03:00Z</dcterms:created>
  <dcterms:modified xsi:type="dcterms:W3CDTF">2024-10-14T12:03:00Z</dcterms:modified>
</cp:coreProperties>
</file>